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D3" w:rsidRDefault="002B79D5">
      <w:pPr>
        <w:rPr>
          <w:sz w:val="32"/>
          <w:szCs w:val="32"/>
        </w:rPr>
      </w:pPr>
      <w:bookmarkStart w:id="0" w:name="_GoBack"/>
      <w:bookmarkEnd w:id="0"/>
      <w:r w:rsidRPr="00EE74B1">
        <w:rPr>
          <w:sz w:val="32"/>
          <w:szCs w:val="32"/>
        </w:rPr>
        <w:t>Módulo</w:t>
      </w:r>
      <w:r w:rsidR="00EE74B1" w:rsidRPr="00EE74B1">
        <w:rPr>
          <w:sz w:val="32"/>
          <w:szCs w:val="32"/>
        </w:rPr>
        <w:t xml:space="preserve"> 3</w:t>
      </w:r>
    </w:p>
    <w:p w:rsidR="00EE74B1" w:rsidRDefault="00EE74B1" w:rsidP="00EE74B1">
      <w:pPr>
        <w:pStyle w:val="Prrafodelista"/>
        <w:numPr>
          <w:ilvl w:val="0"/>
          <w:numId w:val="1"/>
        </w:numPr>
        <w:rPr>
          <w:color w:val="FF0000"/>
          <w:sz w:val="32"/>
          <w:szCs w:val="32"/>
        </w:rPr>
      </w:pPr>
      <w:r w:rsidRPr="00EE74B1">
        <w:rPr>
          <w:color w:val="FF0000"/>
          <w:sz w:val="32"/>
          <w:szCs w:val="32"/>
        </w:rPr>
        <w:t>Fenómenos de transporte</w:t>
      </w:r>
    </w:p>
    <w:p w:rsidR="00B0169D" w:rsidRDefault="00B0169D" w:rsidP="00B0169D">
      <w:pPr>
        <w:pStyle w:val="Prrafodelist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Desplazamiento de lixiviados</w:t>
      </w:r>
    </w:p>
    <w:p w:rsidR="00B0169D" w:rsidRDefault="00B0169D" w:rsidP="00B0169D">
      <w:pPr>
        <w:pStyle w:val="Prrafodelist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Transporte de Contaminante</w:t>
      </w:r>
    </w:p>
    <w:p w:rsidR="00B0169D" w:rsidRPr="00B0169D" w:rsidRDefault="00B0169D" w:rsidP="00B0169D">
      <w:pPr>
        <w:pStyle w:val="Prrafodelist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Fluidos cloacales</w:t>
      </w:r>
    </w:p>
    <w:p w:rsidR="00EE74B1" w:rsidRDefault="00EE74B1" w:rsidP="00EE74B1">
      <w:pPr>
        <w:pStyle w:val="Prrafodelista"/>
        <w:numPr>
          <w:ilvl w:val="0"/>
          <w:numId w:val="1"/>
        </w:numPr>
        <w:rPr>
          <w:color w:val="FF0000"/>
          <w:sz w:val="32"/>
          <w:szCs w:val="32"/>
        </w:rPr>
      </w:pPr>
      <w:r w:rsidRPr="00EE74B1">
        <w:rPr>
          <w:color w:val="FF0000"/>
          <w:sz w:val="32"/>
          <w:szCs w:val="32"/>
        </w:rPr>
        <w:t>H</w:t>
      </w:r>
      <w:r w:rsidRPr="00EE74B1">
        <w:rPr>
          <w:color w:val="FF0000"/>
          <w:sz w:val="32"/>
          <w:szCs w:val="32"/>
          <w:vertAlign w:val="subscript"/>
        </w:rPr>
        <w:t>2</w:t>
      </w:r>
      <w:r w:rsidRPr="00EE74B1">
        <w:rPr>
          <w:color w:val="FF0000"/>
          <w:sz w:val="32"/>
          <w:szCs w:val="32"/>
        </w:rPr>
        <w:t xml:space="preserve">O disponibilidad y contaminación </w:t>
      </w:r>
    </w:p>
    <w:p w:rsidR="00EE74B1" w:rsidRDefault="00EE74B1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E74B1">
        <w:rPr>
          <w:color w:val="000000" w:themeColor="text1"/>
          <w:sz w:val="28"/>
          <w:szCs w:val="28"/>
        </w:rPr>
        <w:t>Contaminación</w:t>
      </w:r>
      <w:r>
        <w:rPr>
          <w:color w:val="000000" w:themeColor="text1"/>
          <w:sz w:val="28"/>
          <w:szCs w:val="28"/>
        </w:rPr>
        <w:t xml:space="preserve"> de</w:t>
      </w:r>
      <w:r w:rsidRPr="00EE74B1">
        <w:rPr>
          <w:color w:val="000000" w:themeColor="text1"/>
          <w:sz w:val="28"/>
          <w:szCs w:val="28"/>
        </w:rPr>
        <w:t xml:space="preserve"> H</w:t>
      </w:r>
      <w:r w:rsidRPr="00EE74B1">
        <w:rPr>
          <w:color w:val="000000" w:themeColor="text1"/>
          <w:sz w:val="28"/>
          <w:szCs w:val="28"/>
          <w:vertAlign w:val="subscript"/>
        </w:rPr>
        <w:t>2</w:t>
      </w:r>
      <w:r w:rsidRPr="00EE74B1">
        <w:rPr>
          <w:color w:val="000000" w:themeColor="text1"/>
          <w:sz w:val="28"/>
          <w:szCs w:val="28"/>
        </w:rPr>
        <w:t>O</w:t>
      </w:r>
    </w:p>
    <w:p w:rsidR="00EE74B1" w:rsidRDefault="00EE74B1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Disponibilidad</w:t>
      </w:r>
    </w:p>
    <w:p w:rsidR="00EE74B1" w:rsidRDefault="00EE74B1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Usos del H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>O en cada sector del País</w:t>
      </w:r>
    </w:p>
    <w:p w:rsidR="00EE74B1" w:rsidRDefault="00EE74B1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Consecuencias del uso de agroquímicos en el H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>O</w:t>
      </w:r>
    </w:p>
    <w:p w:rsidR="00EE74B1" w:rsidRDefault="00EE74B1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Bioindicadores</w:t>
      </w:r>
      <w:proofErr w:type="spellEnd"/>
    </w:p>
    <w:p w:rsidR="00B0169D" w:rsidRDefault="00EE74B1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Composición</w:t>
      </w:r>
    </w:p>
    <w:p w:rsidR="00EE74B1" w:rsidRDefault="00B0169D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Índice de Calidad </w:t>
      </w:r>
      <w:r w:rsidR="00EE74B1">
        <w:rPr>
          <w:color w:val="000000" w:themeColor="text1"/>
          <w:sz w:val="28"/>
          <w:szCs w:val="28"/>
        </w:rPr>
        <w:t xml:space="preserve"> </w:t>
      </w:r>
    </w:p>
    <w:p w:rsidR="00B0169D" w:rsidRDefault="00B0169D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Riesgo </w:t>
      </w:r>
      <w:proofErr w:type="spellStart"/>
      <w:r>
        <w:rPr>
          <w:color w:val="000000" w:themeColor="text1"/>
          <w:sz w:val="28"/>
          <w:szCs w:val="28"/>
        </w:rPr>
        <w:t>Biotoxico</w:t>
      </w:r>
      <w:proofErr w:type="spellEnd"/>
      <w:r>
        <w:rPr>
          <w:color w:val="000000" w:themeColor="text1"/>
          <w:sz w:val="28"/>
          <w:szCs w:val="28"/>
        </w:rPr>
        <w:t xml:space="preserve"> – Microbiológico</w:t>
      </w:r>
    </w:p>
    <w:p w:rsidR="00B0169D" w:rsidRPr="00EE74B1" w:rsidRDefault="00B0169D" w:rsidP="00EE74B1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Enfermedades Asociadas </w:t>
      </w:r>
    </w:p>
    <w:p w:rsidR="00EE74B1" w:rsidRDefault="00EE74B1" w:rsidP="00EE74B1">
      <w:pPr>
        <w:pStyle w:val="Prrafodelista"/>
        <w:numPr>
          <w:ilvl w:val="0"/>
          <w:numId w:val="1"/>
        </w:numPr>
        <w:rPr>
          <w:color w:val="FF0000"/>
          <w:sz w:val="32"/>
          <w:szCs w:val="32"/>
        </w:rPr>
      </w:pPr>
      <w:r w:rsidRPr="00EE74B1">
        <w:rPr>
          <w:color w:val="FF0000"/>
          <w:sz w:val="32"/>
          <w:szCs w:val="32"/>
        </w:rPr>
        <w:t>Leyes</w:t>
      </w:r>
    </w:p>
    <w:p w:rsidR="005D61D3" w:rsidRDefault="005D61D3" w:rsidP="005D61D3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Fiscalización, controles y multas</w:t>
      </w:r>
    </w:p>
    <w:p w:rsidR="005D61D3" w:rsidRDefault="005D61D3" w:rsidP="005D61D3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Autoridad del Agua</w:t>
      </w:r>
    </w:p>
    <w:p w:rsidR="005D61D3" w:rsidRDefault="005D61D3" w:rsidP="005D61D3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Métodos de control, periodicidad </w:t>
      </w:r>
    </w:p>
    <w:p w:rsidR="005D61D3" w:rsidRDefault="005D61D3" w:rsidP="005D61D3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N° más probable ( </w:t>
      </w:r>
      <w:r w:rsidR="00456ACF">
        <w:rPr>
          <w:color w:val="000000" w:themeColor="text1"/>
          <w:sz w:val="28"/>
          <w:szCs w:val="28"/>
        </w:rPr>
        <w:t>límites</w:t>
      </w:r>
      <w:r>
        <w:rPr>
          <w:color w:val="000000" w:themeColor="text1"/>
          <w:sz w:val="28"/>
          <w:szCs w:val="28"/>
        </w:rPr>
        <w:t xml:space="preserve"> permitidos)</w:t>
      </w:r>
    </w:p>
    <w:p w:rsidR="00456ACF" w:rsidRPr="00456ACF" w:rsidRDefault="005D61D3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Policía Ambiental</w:t>
      </w:r>
    </w:p>
    <w:p w:rsidR="00EE74B1" w:rsidRDefault="00EE74B1" w:rsidP="00EE74B1">
      <w:pPr>
        <w:pStyle w:val="Prrafodelista"/>
        <w:numPr>
          <w:ilvl w:val="0"/>
          <w:numId w:val="1"/>
        </w:numPr>
        <w:rPr>
          <w:color w:val="FF0000"/>
          <w:sz w:val="32"/>
          <w:szCs w:val="32"/>
        </w:rPr>
      </w:pPr>
      <w:r w:rsidRPr="00EE74B1">
        <w:rPr>
          <w:color w:val="FF0000"/>
          <w:sz w:val="32"/>
          <w:szCs w:val="32"/>
        </w:rPr>
        <w:t>Mitigación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Obras e inversión 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Préstamos para reducir riesgos climáticos</w:t>
      </w:r>
    </w:p>
    <w:p w:rsidR="00456ACF" w:rsidRP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Medidas para reducir el consumo de H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>0</w:t>
      </w:r>
    </w:p>
    <w:p w:rsidR="005D61D3" w:rsidRPr="00EE74B1" w:rsidRDefault="005D61D3" w:rsidP="005D61D3">
      <w:pPr>
        <w:pStyle w:val="Prrafodelista"/>
        <w:rPr>
          <w:color w:val="FF0000"/>
          <w:sz w:val="32"/>
          <w:szCs w:val="32"/>
        </w:rPr>
      </w:pPr>
    </w:p>
    <w:p w:rsidR="00EE74B1" w:rsidRDefault="00EE74B1" w:rsidP="00456ACF">
      <w:pPr>
        <w:pStyle w:val="Prrafodelista"/>
        <w:numPr>
          <w:ilvl w:val="0"/>
          <w:numId w:val="1"/>
        </w:numPr>
        <w:rPr>
          <w:color w:val="FF0000"/>
          <w:sz w:val="32"/>
          <w:szCs w:val="32"/>
        </w:rPr>
      </w:pPr>
      <w:r w:rsidRPr="00EE74B1">
        <w:rPr>
          <w:color w:val="FF0000"/>
          <w:sz w:val="32"/>
          <w:szCs w:val="32"/>
        </w:rPr>
        <w:t>0</w:t>
      </w:r>
      <w:r w:rsidRPr="00EE74B1">
        <w:rPr>
          <w:color w:val="FF0000"/>
          <w:sz w:val="32"/>
          <w:szCs w:val="32"/>
          <w:vertAlign w:val="subscript"/>
        </w:rPr>
        <w:t>3</w:t>
      </w:r>
      <w:r w:rsidRPr="00EE74B1">
        <w:rPr>
          <w:color w:val="FF0000"/>
          <w:sz w:val="32"/>
          <w:szCs w:val="32"/>
        </w:rPr>
        <w:t xml:space="preserve"> y Calentamiento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Capa de O</w:t>
      </w:r>
      <w:r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>, valores limites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Cambio climático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Océano ( mitigación ,acidificación)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¿Por qué Argentina es una de las más afectadas?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Energías limpias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Eficiencia energética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Matriz energética( Argentina, Alemania, mundial)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 xml:space="preserve"> y calentamiento global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Practicas Inteligentes para cambio climático</w:t>
      </w:r>
    </w:p>
    <w:p w:rsid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Relación entre CC y Pobreza</w:t>
      </w:r>
    </w:p>
    <w:p w:rsidR="00456ACF" w:rsidRPr="00456ACF" w:rsidRDefault="00456ACF" w:rsidP="00456ACF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Relación sustentabilidad y pobreza</w:t>
      </w:r>
    </w:p>
    <w:p w:rsidR="00EE74B1" w:rsidRPr="00EE74B1" w:rsidRDefault="00EE74B1" w:rsidP="00EE74B1">
      <w:pPr>
        <w:pStyle w:val="Prrafodelista"/>
        <w:rPr>
          <w:sz w:val="28"/>
          <w:szCs w:val="28"/>
        </w:rPr>
      </w:pPr>
    </w:p>
    <w:sectPr w:rsidR="00EE74B1" w:rsidRPr="00EE7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B2D"/>
    <w:multiLevelType w:val="hybridMultilevel"/>
    <w:tmpl w:val="15A81438"/>
    <w:lvl w:ilvl="0" w:tplc="B8D432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C121FF"/>
    <w:multiLevelType w:val="hybridMultilevel"/>
    <w:tmpl w:val="D6866DE2"/>
    <w:lvl w:ilvl="0" w:tplc="E4EA6E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5A3038"/>
    <w:multiLevelType w:val="hybridMultilevel"/>
    <w:tmpl w:val="FB0230F2"/>
    <w:lvl w:ilvl="0" w:tplc="BD36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B1"/>
    <w:rsid w:val="000D1101"/>
    <w:rsid w:val="002B79D5"/>
    <w:rsid w:val="00456ACF"/>
    <w:rsid w:val="005D61D3"/>
    <w:rsid w:val="00B0169D"/>
    <w:rsid w:val="00C557F3"/>
    <w:rsid w:val="00CE1AE6"/>
    <w:rsid w:val="00E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Patricia</cp:lastModifiedBy>
  <cp:revision>2</cp:revision>
  <dcterms:created xsi:type="dcterms:W3CDTF">2018-06-02T03:08:00Z</dcterms:created>
  <dcterms:modified xsi:type="dcterms:W3CDTF">2018-06-02T03:08:00Z</dcterms:modified>
</cp:coreProperties>
</file>