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79" w:rsidRPr="00E004F3" w:rsidRDefault="005F5879" w:rsidP="0013545F">
      <w:pPr>
        <w:pStyle w:val="Title"/>
        <w:rPr>
          <w:sz w:val="24"/>
          <w:szCs w:val="24"/>
          <w:u w:val="none"/>
        </w:rPr>
      </w:pPr>
      <w:r w:rsidRPr="00E004F3">
        <w:rPr>
          <w:sz w:val="24"/>
          <w:szCs w:val="24"/>
        </w:rPr>
        <w:t>Asignaturas: Física-Física General</w:t>
      </w:r>
      <w:r w:rsidRPr="00E004F3">
        <w:rPr>
          <w:i/>
          <w:sz w:val="24"/>
          <w:szCs w:val="24"/>
        </w:rPr>
        <w:t xml:space="preserve"> </w:t>
      </w:r>
      <w:r w:rsidRPr="00E004F3">
        <w:rPr>
          <w:sz w:val="24"/>
          <w:szCs w:val="24"/>
          <w:u w:val="none"/>
        </w:rPr>
        <w:t xml:space="preserve">(Apellidos de </w:t>
      </w:r>
      <w:smartTag w:uri="urn:schemas-microsoft-com:office:smarttags" w:element="PersonName">
        <w:smartTagPr>
          <w:attr w:name="ProductID" w:val="la A"/>
        </w:smartTagPr>
        <w:r w:rsidRPr="00E004F3">
          <w:rPr>
            <w:sz w:val="24"/>
            <w:szCs w:val="24"/>
            <w:u w:val="none"/>
          </w:rPr>
          <w:t xml:space="preserve">la </w:t>
        </w:r>
        <w:r>
          <w:rPr>
            <w:sz w:val="24"/>
            <w:szCs w:val="24"/>
            <w:u w:val="none"/>
          </w:rPr>
          <w:t>A</w:t>
        </w:r>
      </w:smartTag>
      <w:r w:rsidRPr="00E004F3">
        <w:rPr>
          <w:sz w:val="24"/>
          <w:szCs w:val="24"/>
          <w:u w:val="none"/>
        </w:rPr>
        <w:t xml:space="preserve"> a </w:t>
      </w:r>
      <w:smartTag w:uri="urn:schemas-microsoft-com:office:smarttags" w:element="PersonName">
        <w:smartTagPr>
          <w:attr w:name="ProductID" w:val="la K"/>
        </w:smartTagPr>
        <w:r w:rsidRPr="00E004F3">
          <w:rPr>
            <w:sz w:val="24"/>
            <w:szCs w:val="24"/>
            <w:u w:val="none"/>
          </w:rPr>
          <w:t>la</w:t>
        </w:r>
        <w:r>
          <w:rPr>
            <w:sz w:val="24"/>
            <w:szCs w:val="24"/>
            <w:u w:val="none"/>
          </w:rPr>
          <w:t xml:space="preserve"> K</w:t>
        </w:r>
      </w:smartTag>
      <w:r w:rsidRPr="00E004F3">
        <w:rPr>
          <w:sz w:val="24"/>
          <w:szCs w:val="24"/>
          <w:u w:val="none"/>
        </w:rPr>
        <w:t>)</w:t>
      </w:r>
    </w:p>
    <w:p w:rsidR="005F5879" w:rsidRPr="00E004F3" w:rsidRDefault="005F5879" w:rsidP="00AA3759">
      <w:pPr>
        <w:pStyle w:val="Heading5"/>
        <w:spacing w:line="240" w:lineRule="auto"/>
        <w:rPr>
          <w:b w:val="0"/>
          <w:szCs w:val="24"/>
          <w:lang w:val="es-AR"/>
        </w:rPr>
      </w:pPr>
    </w:p>
    <w:p w:rsidR="005F5879" w:rsidRPr="00E004F3" w:rsidRDefault="005F5879" w:rsidP="00AA3759">
      <w:pPr>
        <w:pStyle w:val="Heading5"/>
        <w:spacing w:line="240" w:lineRule="auto"/>
        <w:rPr>
          <w:szCs w:val="24"/>
          <w:lang w:val="es-AR"/>
        </w:rPr>
      </w:pPr>
      <w:r w:rsidRPr="00E004F3">
        <w:rPr>
          <w:b w:val="0"/>
          <w:szCs w:val="24"/>
          <w:u w:val="single"/>
          <w:lang w:val="es-AR"/>
        </w:rPr>
        <w:t>Carreras:</w:t>
      </w:r>
      <w:r w:rsidRPr="00E004F3">
        <w:rPr>
          <w:szCs w:val="24"/>
          <w:lang w:val="es-AR"/>
        </w:rPr>
        <w:t xml:space="preserve"> Lic. Cs. Biológicas, Bioquímica, Agrimensura, Farmacia, Prof. </w:t>
      </w:r>
      <w:r>
        <w:rPr>
          <w:szCs w:val="24"/>
          <w:lang w:val="es-AR"/>
        </w:rPr>
        <w:t>en Química</w:t>
      </w:r>
    </w:p>
    <w:p w:rsidR="005F5879" w:rsidRPr="007A4378" w:rsidRDefault="005F5879" w:rsidP="0013545F">
      <w:pPr>
        <w:pStyle w:val="Heading1"/>
        <w:spacing w:before="120"/>
        <w:rPr>
          <w:sz w:val="24"/>
          <w:szCs w:val="24"/>
          <w:lang w:val="it-IT"/>
        </w:rPr>
      </w:pPr>
      <w:r w:rsidRPr="00A50320">
        <w:rPr>
          <w:b w:val="0"/>
          <w:sz w:val="24"/>
          <w:szCs w:val="24"/>
          <w:u w:val="single"/>
          <w:lang w:val="it-IT"/>
        </w:rPr>
        <w:t>Profesor</w:t>
      </w:r>
      <w:r w:rsidRPr="00A50320">
        <w:rPr>
          <w:sz w:val="24"/>
          <w:szCs w:val="24"/>
          <w:lang w:val="it-IT"/>
        </w:rPr>
        <w:t xml:space="preserve">: </w:t>
      </w:r>
      <w:r w:rsidRPr="00694F07">
        <w:rPr>
          <w:iCs/>
          <w:sz w:val="24"/>
          <w:szCs w:val="24"/>
          <w:lang w:val="it-IT"/>
        </w:rPr>
        <w:t>Dra. Sandra Simonetti</w:t>
      </w:r>
    </w:p>
    <w:p w:rsidR="005F5879" w:rsidRPr="007A4378" w:rsidRDefault="005F5879">
      <w:pPr>
        <w:pStyle w:val="Heading2"/>
        <w:rPr>
          <w:szCs w:val="24"/>
          <w:lang w:val="it-IT"/>
        </w:rPr>
      </w:pPr>
    </w:p>
    <w:p w:rsidR="005F5879" w:rsidRPr="007B79C2" w:rsidRDefault="005F5879">
      <w:pPr>
        <w:pStyle w:val="Heading2"/>
        <w:rPr>
          <w:b/>
          <w:szCs w:val="24"/>
          <w:u w:val="none"/>
          <w:lang w:val="it-IT"/>
        </w:rPr>
      </w:pPr>
      <w:r w:rsidRPr="007B79C2">
        <w:rPr>
          <w:b/>
          <w:szCs w:val="24"/>
          <w:u w:val="none"/>
          <w:lang w:val="it-IT"/>
        </w:rPr>
        <w:t>Primer Cuatrimestre de 2014</w:t>
      </w:r>
    </w:p>
    <w:p w:rsidR="005F5879" w:rsidRPr="007B79C2" w:rsidRDefault="005F5879" w:rsidP="00266FCB">
      <w:pPr>
        <w:rPr>
          <w:lang w:val="it-IT"/>
        </w:rPr>
      </w:pPr>
    </w:p>
    <w:p w:rsidR="005F5879" w:rsidRPr="00266FCB" w:rsidRDefault="005F5879" w:rsidP="0013545F">
      <w:pPr>
        <w:spacing w:line="360" w:lineRule="auto"/>
        <w:rPr>
          <w:sz w:val="24"/>
          <w:szCs w:val="24"/>
        </w:rPr>
      </w:pPr>
      <w:r w:rsidRPr="00266FCB">
        <w:rPr>
          <w:b/>
          <w:sz w:val="24"/>
          <w:szCs w:val="24"/>
        </w:rPr>
        <w:t>Asistente</w:t>
      </w:r>
      <w:r w:rsidRPr="00266FCB">
        <w:rPr>
          <w:sz w:val="24"/>
          <w:szCs w:val="24"/>
        </w:rPr>
        <w:t>: Lic. Walter REIMERS</w:t>
      </w:r>
    </w:p>
    <w:p w:rsidR="005F5879" w:rsidRPr="000233A9" w:rsidRDefault="005F5879" w:rsidP="007B1A0D">
      <w:pPr>
        <w:pStyle w:val="BodyText"/>
        <w:spacing w:line="360" w:lineRule="auto"/>
        <w:jc w:val="both"/>
        <w:rPr>
          <w:caps/>
          <w:sz w:val="24"/>
          <w:szCs w:val="24"/>
        </w:rPr>
      </w:pPr>
      <w:r w:rsidRPr="0013545F">
        <w:rPr>
          <w:b/>
          <w:sz w:val="24"/>
          <w:szCs w:val="24"/>
        </w:rPr>
        <w:t>Ayudantes</w:t>
      </w:r>
      <w:r w:rsidRPr="0013545F">
        <w:rPr>
          <w:sz w:val="24"/>
          <w:szCs w:val="24"/>
        </w:rPr>
        <w:t>:</w:t>
      </w:r>
      <w:bookmarkStart w:id="0" w:name="OLE_LINK1"/>
      <w:bookmarkStart w:id="1" w:name="OLE_LINK2"/>
      <w:r w:rsidRPr="0013545F">
        <w:rPr>
          <w:b/>
          <w:sz w:val="24"/>
          <w:szCs w:val="24"/>
        </w:rPr>
        <w:t xml:space="preserve"> </w:t>
      </w:r>
      <w:bookmarkEnd w:id="0"/>
      <w:bookmarkEnd w:id="1"/>
      <w:r>
        <w:rPr>
          <w:sz w:val="24"/>
          <w:szCs w:val="24"/>
        </w:rPr>
        <w:t>Ing.</w:t>
      </w:r>
      <w:r w:rsidRPr="00266FCB">
        <w:rPr>
          <w:sz w:val="24"/>
          <w:szCs w:val="24"/>
        </w:rPr>
        <w:t xml:space="preserve"> </w:t>
      </w:r>
      <w:r w:rsidRPr="000233A9">
        <w:rPr>
          <w:sz w:val="24"/>
          <w:szCs w:val="24"/>
        </w:rPr>
        <w:t xml:space="preserve">Rene SCAVARDA, Al. Nicolás </w:t>
      </w:r>
      <w:r w:rsidRPr="000233A9">
        <w:rPr>
          <w:caps/>
          <w:sz w:val="24"/>
          <w:szCs w:val="24"/>
        </w:rPr>
        <w:t>Lamponi</w:t>
      </w:r>
      <w:r w:rsidRPr="000233A9">
        <w:rPr>
          <w:sz w:val="24"/>
          <w:szCs w:val="24"/>
        </w:rPr>
        <w:t xml:space="preserve">, Al. Claudia DOMINGUEZ, Al Federico </w:t>
      </w:r>
      <w:r w:rsidRPr="000233A9">
        <w:rPr>
          <w:caps/>
          <w:sz w:val="24"/>
          <w:szCs w:val="24"/>
        </w:rPr>
        <w:t>Aguirre</w:t>
      </w:r>
    </w:p>
    <w:p w:rsidR="005F5879" w:rsidRPr="00E004F3" w:rsidRDefault="005F5879" w:rsidP="008E2A71">
      <w:pPr>
        <w:pStyle w:val="BodyText"/>
        <w:spacing w:line="360" w:lineRule="auto"/>
        <w:jc w:val="center"/>
        <w:rPr>
          <w:sz w:val="24"/>
          <w:szCs w:val="24"/>
        </w:rPr>
      </w:pPr>
      <w:r w:rsidRPr="00E004F3">
        <w:rPr>
          <w:b/>
          <w:sz w:val="24"/>
          <w:szCs w:val="24"/>
        </w:rPr>
        <w:t>Para cursar la materia</w:t>
      </w:r>
      <w:r w:rsidRPr="00E004F3">
        <w:rPr>
          <w:sz w:val="24"/>
          <w:szCs w:val="24"/>
        </w:rPr>
        <w:t>:</w:t>
      </w:r>
    </w:p>
    <w:p w:rsidR="005F5879" w:rsidRDefault="005F5879" w:rsidP="00665EF9">
      <w:pPr>
        <w:pStyle w:val="ListBullet"/>
        <w:numPr>
          <w:ilvl w:val="0"/>
          <w:numId w:val="0"/>
        </w:numPr>
        <w:spacing w:before="120"/>
        <w:rPr>
          <w:szCs w:val="24"/>
          <w:lang w:val="es-ES"/>
        </w:rPr>
      </w:pPr>
      <w:r w:rsidRPr="00E004F3">
        <w:rPr>
          <w:szCs w:val="24"/>
          <w:lang w:val="es-ES"/>
        </w:rPr>
        <w:t>Se deberá sumar 180 puntos en la primera, segunda y tercera evaluaciones o sumar 120 puntos en la primera, segunda y tercera evaluaciones y aprobar con 60 puntos un recuperatorio. Así mismo será condición para el cursado haber aprobado los prácticos de laboratorio</w:t>
      </w:r>
    </w:p>
    <w:p w:rsidR="005F5879" w:rsidRPr="00E004F3" w:rsidRDefault="005F5879" w:rsidP="00665EF9">
      <w:pPr>
        <w:pStyle w:val="ListBullet"/>
        <w:numPr>
          <w:ilvl w:val="0"/>
          <w:numId w:val="0"/>
        </w:numPr>
        <w:spacing w:before="120"/>
        <w:rPr>
          <w:szCs w:val="24"/>
          <w:lang w:val="es-ES"/>
        </w:rPr>
      </w:pPr>
    </w:p>
    <w:p w:rsidR="005F5879" w:rsidRPr="00E004F3" w:rsidRDefault="005F5879">
      <w:pPr>
        <w:pStyle w:val="Heading1"/>
        <w:spacing w:line="240" w:lineRule="auto"/>
        <w:rPr>
          <w:sz w:val="24"/>
          <w:szCs w:val="24"/>
        </w:rPr>
      </w:pPr>
      <w:r w:rsidRPr="00E004F3">
        <w:rPr>
          <w:sz w:val="24"/>
          <w:szCs w:val="24"/>
        </w:rPr>
        <w:t>Para aprobar la materia:</w:t>
      </w:r>
    </w:p>
    <w:p w:rsidR="005F5879" w:rsidRPr="00E004F3" w:rsidRDefault="005F5879" w:rsidP="00A46D31">
      <w:pPr>
        <w:pStyle w:val="ListBullet"/>
        <w:rPr>
          <w:szCs w:val="24"/>
          <w:lang w:val="es-ES"/>
        </w:rPr>
      </w:pPr>
      <w:r w:rsidRPr="00E004F3">
        <w:rPr>
          <w:szCs w:val="24"/>
          <w:lang w:val="es-ES"/>
        </w:rPr>
        <w:t>Se deberá haber cursado la materia y aprobar la cuarta evaluación. Para la nota final se considerarán las notas de las cuatro evaluaciones y el desempeño del alumno en los laboratorios y las clases prácticas.</w:t>
      </w:r>
    </w:p>
    <w:p w:rsidR="005F5879" w:rsidRPr="00E004F3" w:rsidRDefault="005F5879" w:rsidP="00DB6BE3">
      <w:pPr>
        <w:pStyle w:val="ListBullet"/>
        <w:numPr>
          <w:ilvl w:val="0"/>
          <w:numId w:val="0"/>
        </w:numPr>
        <w:rPr>
          <w:szCs w:val="24"/>
          <w:lang w:val="es-ES"/>
        </w:rPr>
      </w:pPr>
    </w:p>
    <w:p w:rsidR="005F5879" w:rsidRPr="00E004F3" w:rsidRDefault="005F5879">
      <w:pPr>
        <w:pStyle w:val="Heading1"/>
        <w:spacing w:line="240" w:lineRule="auto"/>
        <w:rPr>
          <w:sz w:val="24"/>
          <w:szCs w:val="24"/>
        </w:rPr>
      </w:pPr>
      <w:r w:rsidRPr="00E004F3">
        <w:rPr>
          <w:sz w:val="24"/>
          <w:szCs w:val="24"/>
        </w:rPr>
        <w:t>Fecha, horario y lugar de las evaluaciones y del recuperatorio:</w:t>
      </w:r>
    </w:p>
    <w:p w:rsidR="005F5879" w:rsidRPr="00E004F3" w:rsidRDefault="005F5879" w:rsidP="00077587">
      <w:pPr>
        <w:pStyle w:val="BodyText"/>
        <w:spacing w:before="120" w:after="0"/>
        <w:rPr>
          <w:sz w:val="24"/>
          <w:szCs w:val="24"/>
        </w:rPr>
      </w:pPr>
      <w:r w:rsidRPr="00E004F3">
        <w:rPr>
          <w:i/>
          <w:sz w:val="24"/>
          <w:szCs w:val="24"/>
          <w:lang w:val="es-AR"/>
        </w:rPr>
        <w:t>Primera evaluación</w:t>
      </w:r>
      <w:r w:rsidRPr="00E004F3">
        <w:rPr>
          <w:sz w:val="24"/>
          <w:szCs w:val="24"/>
          <w:lang w:val="es-AR"/>
        </w:rPr>
        <w:t xml:space="preserve">: </w:t>
      </w:r>
      <w:r>
        <w:rPr>
          <w:sz w:val="24"/>
          <w:szCs w:val="24"/>
          <w:lang w:val="es-AR"/>
        </w:rPr>
        <w:t>martes 15</w:t>
      </w:r>
      <w:r w:rsidRPr="00E004F3">
        <w:rPr>
          <w:sz w:val="24"/>
          <w:szCs w:val="24"/>
          <w:lang w:val="es-AR"/>
        </w:rPr>
        <w:t xml:space="preserve"> de abril, 18 hrs, </w:t>
      </w:r>
      <w:r w:rsidRPr="00E004F3">
        <w:rPr>
          <w:sz w:val="24"/>
          <w:szCs w:val="24"/>
        </w:rPr>
        <w:t xml:space="preserve">aula </w:t>
      </w:r>
      <w:smartTag w:uri="urn:schemas-microsoft-com:office:smarttags" w:element="metricconverter">
        <w:smartTagPr>
          <w:attr w:name="ProductID" w:val="80C"/>
        </w:smartTagPr>
        <w:r>
          <w:rPr>
            <w:sz w:val="24"/>
            <w:szCs w:val="24"/>
          </w:rPr>
          <w:t>80C</w:t>
        </w:r>
      </w:smartTag>
    </w:p>
    <w:p w:rsidR="005F5879" w:rsidRPr="00E004F3" w:rsidRDefault="005F5879" w:rsidP="00077587">
      <w:pPr>
        <w:pStyle w:val="BodyText"/>
        <w:spacing w:after="0"/>
        <w:rPr>
          <w:sz w:val="24"/>
          <w:szCs w:val="24"/>
        </w:rPr>
      </w:pPr>
      <w:r w:rsidRPr="00E004F3">
        <w:rPr>
          <w:i/>
          <w:sz w:val="24"/>
          <w:szCs w:val="24"/>
          <w:lang w:val="es-AR"/>
        </w:rPr>
        <w:t>Segunda evaluación</w:t>
      </w:r>
      <w:r w:rsidRPr="00E004F3">
        <w:rPr>
          <w:sz w:val="24"/>
          <w:szCs w:val="24"/>
          <w:lang w:val="es-AR"/>
        </w:rPr>
        <w:t>: martes 2</w:t>
      </w:r>
      <w:r>
        <w:rPr>
          <w:sz w:val="24"/>
          <w:szCs w:val="24"/>
          <w:lang w:val="es-AR"/>
        </w:rPr>
        <w:t>7</w:t>
      </w:r>
      <w:r w:rsidRPr="00E004F3">
        <w:rPr>
          <w:sz w:val="24"/>
          <w:szCs w:val="24"/>
          <w:lang w:val="es-AR"/>
        </w:rPr>
        <w:t xml:space="preserve"> de mayo, 18 hr</w:t>
      </w:r>
      <w:r>
        <w:rPr>
          <w:sz w:val="24"/>
          <w:szCs w:val="24"/>
          <w:lang w:val="es-AR"/>
        </w:rPr>
        <w:t>s,</w:t>
      </w:r>
      <w:r w:rsidRPr="009733AC">
        <w:rPr>
          <w:sz w:val="24"/>
          <w:szCs w:val="24"/>
        </w:rPr>
        <w:t xml:space="preserve"> </w:t>
      </w:r>
      <w:r w:rsidRPr="00E004F3">
        <w:rPr>
          <w:sz w:val="24"/>
          <w:szCs w:val="24"/>
        </w:rPr>
        <w:t xml:space="preserve">aula </w:t>
      </w:r>
      <w:smartTag w:uri="urn:schemas-microsoft-com:office:smarttags" w:element="metricconverter">
        <w:smartTagPr>
          <w:attr w:name="ProductID" w:val="80C"/>
        </w:smartTagPr>
        <w:r>
          <w:rPr>
            <w:sz w:val="24"/>
            <w:szCs w:val="24"/>
          </w:rPr>
          <w:t>80C</w:t>
        </w:r>
      </w:smartTag>
    </w:p>
    <w:p w:rsidR="005F5879" w:rsidRPr="00E004F3" w:rsidRDefault="005F5879" w:rsidP="000233A9">
      <w:pPr>
        <w:pStyle w:val="List"/>
        <w:rPr>
          <w:sz w:val="24"/>
          <w:szCs w:val="24"/>
          <w:lang w:val="es-AR"/>
        </w:rPr>
      </w:pPr>
      <w:r w:rsidRPr="00E004F3">
        <w:rPr>
          <w:i/>
          <w:sz w:val="24"/>
          <w:szCs w:val="24"/>
          <w:lang w:val="es-AR"/>
        </w:rPr>
        <w:t>Tercera evaluación</w:t>
      </w:r>
      <w:r w:rsidRPr="00E004F3">
        <w:rPr>
          <w:sz w:val="24"/>
          <w:szCs w:val="24"/>
          <w:lang w:val="es-AR"/>
        </w:rPr>
        <w:t>: martes 1</w:t>
      </w:r>
      <w:r>
        <w:rPr>
          <w:sz w:val="24"/>
          <w:szCs w:val="24"/>
          <w:lang w:val="es-AR"/>
        </w:rPr>
        <w:t>7</w:t>
      </w:r>
      <w:r w:rsidRPr="00E004F3">
        <w:rPr>
          <w:sz w:val="24"/>
          <w:szCs w:val="24"/>
          <w:lang w:val="es-AR"/>
        </w:rPr>
        <w:t xml:space="preserve">  de junio </w:t>
      </w:r>
      <w:r w:rsidRPr="00E004F3">
        <w:rPr>
          <w:b/>
          <w:sz w:val="24"/>
          <w:szCs w:val="24"/>
          <w:lang w:val="es-AR"/>
        </w:rPr>
        <w:t>,</w:t>
      </w:r>
      <w:r w:rsidRPr="00E004F3">
        <w:rPr>
          <w:sz w:val="24"/>
          <w:szCs w:val="24"/>
          <w:lang w:val="es-AR"/>
        </w:rPr>
        <w:t xml:space="preserve"> 18 hr</w:t>
      </w:r>
      <w:r>
        <w:rPr>
          <w:sz w:val="24"/>
          <w:szCs w:val="24"/>
          <w:lang w:val="es-AR"/>
        </w:rPr>
        <w:t xml:space="preserve">s, </w:t>
      </w:r>
      <w:r w:rsidRPr="00E004F3">
        <w:rPr>
          <w:sz w:val="24"/>
          <w:szCs w:val="24"/>
        </w:rPr>
        <w:t xml:space="preserve">aula </w:t>
      </w:r>
      <w:smartTag w:uri="urn:schemas-microsoft-com:office:smarttags" w:element="metricconverter">
        <w:smartTagPr>
          <w:attr w:name="ProductID" w:val="80C"/>
        </w:smartTagPr>
        <w:r>
          <w:rPr>
            <w:sz w:val="24"/>
            <w:szCs w:val="24"/>
          </w:rPr>
          <w:t>80C</w:t>
        </w:r>
      </w:smartTag>
    </w:p>
    <w:p w:rsidR="005F5879" w:rsidRPr="00E004F3" w:rsidRDefault="005F5879" w:rsidP="00077587">
      <w:pPr>
        <w:pStyle w:val="List"/>
        <w:rPr>
          <w:sz w:val="24"/>
          <w:szCs w:val="24"/>
          <w:lang w:val="es-AR"/>
        </w:rPr>
      </w:pPr>
      <w:r w:rsidRPr="00E004F3">
        <w:rPr>
          <w:i/>
          <w:sz w:val="24"/>
          <w:szCs w:val="24"/>
          <w:lang w:val="es-AR"/>
        </w:rPr>
        <w:t>Recuperatorio</w:t>
      </w:r>
      <w:r w:rsidRPr="00E004F3">
        <w:rPr>
          <w:sz w:val="24"/>
          <w:szCs w:val="24"/>
          <w:lang w:val="es-AR"/>
        </w:rPr>
        <w:t xml:space="preserve">: </w:t>
      </w:r>
      <w:r>
        <w:rPr>
          <w:sz w:val="24"/>
          <w:szCs w:val="24"/>
          <w:lang w:val="es-AR"/>
        </w:rPr>
        <w:t>martes 1 de jul</w:t>
      </w:r>
      <w:r w:rsidRPr="00E004F3">
        <w:rPr>
          <w:sz w:val="24"/>
          <w:szCs w:val="24"/>
          <w:lang w:val="es-AR"/>
        </w:rPr>
        <w:t>io, 18 hrs</w:t>
      </w:r>
      <w:r>
        <w:rPr>
          <w:sz w:val="24"/>
          <w:szCs w:val="24"/>
          <w:lang w:val="es-AR"/>
        </w:rPr>
        <w:t xml:space="preserve">, </w:t>
      </w:r>
      <w:r w:rsidRPr="00E004F3">
        <w:rPr>
          <w:sz w:val="24"/>
          <w:szCs w:val="24"/>
        </w:rPr>
        <w:t xml:space="preserve">aula </w:t>
      </w:r>
      <w:smartTag w:uri="urn:schemas-microsoft-com:office:smarttags" w:element="metricconverter">
        <w:smartTagPr>
          <w:attr w:name="ProductID" w:val="80C"/>
        </w:smartTagPr>
        <w:r>
          <w:rPr>
            <w:sz w:val="24"/>
            <w:szCs w:val="24"/>
          </w:rPr>
          <w:t>80C</w:t>
        </w:r>
      </w:smartTag>
    </w:p>
    <w:p w:rsidR="005F5879" w:rsidRPr="00E004F3" w:rsidRDefault="005F5879" w:rsidP="00077587">
      <w:pPr>
        <w:pStyle w:val="List"/>
        <w:rPr>
          <w:sz w:val="24"/>
          <w:szCs w:val="24"/>
          <w:lang w:val="es-AR"/>
        </w:rPr>
      </w:pPr>
      <w:r w:rsidRPr="00E004F3">
        <w:rPr>
          <w:i/>
          <w:sz w:val="24"/>
          <w:szCs w:val="24"/>
          <w:lang w:val="es-AR"/>
        </w:rPr>
        <w:t>Cuarta evaluación</w:t>
      </w:r>
      <w:r w:rsidRPr="00E004F3">
        <w:rPr>
          <w:sz w:val="24"/>
          <w:szCs w:val="24"/>
          <w:lang w:val="es-AR"/>
        </w:rPr>
        <w:t xml:space="preserve">: </w:t>
      </w:r>
      <w:r>
        <w:rPr>
          <w:sz w:val="24"/>
          <w:szCs w:val="24"/>
          <w:lang w:val="es-AR"/>
        </w:rPr>
        <w:t xml:space="preserve">jueves 10 </w:t>
      </w:r>
      <w:r w:rsidRPr="00E004F3">
        <w:rPr>
          <w:sz w:val="24"/>
          <w:szCs w:val="24"/>
          <w:lang w:val="es-AR"/>
        </w:rPr>
        <w:t>de</w:t>
      </w:r>
      <w:r>
        <w:rPr>
          <w:sz w:val="24"/>
          <w:szCs w:val="24"/>
          <w:lang w:val="es-AR"/>
        </w:rPr>
        <w:t xml:space="preserve"> julio o jueves 8 </w:t>
      </w:r>
      <w:r w:rsidRPr="00E004F3">
        <w:rPr>
          <w:sz w:val="24"/>
          <w:szCs w:val="24"/>
          <w:lang w:val="es-AR"/>
        </w:rPr>
        <w:t>de agosto</w:t>
      </w:r>
      <w:r>
        <w:rPr>
          <w:sz w:val="24"/>
          <w:szCs w:val="24"/>
          <w:lang w:val="es-AR"/>
        </w:rPr>
        <w:t xml:space="preserve">, 18 hrs, </w:t>
      </w:r>
      <w:r w:rsidRPr="00E004F3">
        <w:rPr>
          <w:sz w:val="24"/>
          <w:szCs w:val="24"/>
        </w:rPr>
        <w:t xml:space="preserve">aula </w:t>
      </w:r>
      <w:smartTag w:uri="urn:schemas-microsoft-com:office:smarttags" w:element="metricconverter">
        <w:smartTagPr>
          <w:attr w:name="ProductID" w:val="80C"/>
        </w:smartTagPr>
        <w:r>
          <w:rPr>
            <w:sz w:val="24"/>
            <w:szCs w:val="24"/>
          </w:rPr>
          <w:t>80C</w:t>
        </w:r>
      </w:smartTag>
    </w:p>
    <w:p w:rsidR="005F5879" w:rsidRPr="00E004F3" w:rsidRDefault="005F5879">
      <w:pPr>
        <w:pStyle w:val="BodyText"/>
        <w:jc w:val="both"/>
        <w:rPr>
          <w:sz w:val="24"/>
          <w:szCs w:val="24"/>
          <w:lang w:val="es-AR"/>
        </w:rPr>
      </w:pPr>
      <w:r w:rsidRPr="00E004F3">
        <w:rPr>
          <w:i/>
          <w:sz w:val="24"/>
          <w:szCs w:val="24"/>
          <w:u w:val="single"/>
          <w:lang w:val="es-AR"/>
        </w:rPr>
        <w:t>Aclaración:</w:t>
      </w:r>
      <w:r w:rsidRPr="00E004F3">
        <w:rPr>
          <w:sz w:val="24"/>
          <w:szCs w:val="24"/>
          <w:lang w:val="es-AR"/>
        </w:rPr>
        <w:t xml:space="preserve"> Cada evaluación incluirá problemas y preguntas conceptuales de los temas dados en la teoría que se desarrollaron hasta siete días antes de dicha evaluación y que no habían sido incluidos en la evaluación anterior. Aquellos alumnos que por razones de fuerza mayor debidamente fundadas no pudieran rendir alguna de las evaluaciones lo harán al finalizar el cuatrimestre el día del recuperatorio a la misma hora y en el mismo lugar.</w:t>
      </w:r>
    </w:p>
    <w:p w:rsidR="005F5879" w:rsidRDefault="005F5879">
      <w:pPr>
        <w:pStyle w:val="Heading1"/>
        <w:spacing w:line="240" w:lineRule="auto"/>
        <w:rPr>
          <w:sz w:val="24"/>
          <w:szCs w:val="24"/>
        </w:rPr>
      </w:pPr>
    </w:p>
    <w:p w:rsidR="005F5879" w:rsidRPr="00E004F3" w:rsidRDefault="005F5879">
      <w:pPr>
        <w:pStyle w:val="Heading1"/>
        <w:spacing w:line="240" w:lineRule="auto"/>
        <w:rPr>
          <w:sz w:val="24"/>
          <w:szCs w:val="24"/>
        </w:rPr>
      </w:pPr>
      <w:r w:rsidRPr="00E004F3">
        <w:rPr>
          <w:sz w:val="24"/>
          <w:szCs w:val="24"/>
        </w:rPr>
        <w:t>Horarios de clases teóricas y de problemas:</w:t>
      </w:r>
    </w:p>
    <w:p w:rsidR="005F5879" w:rsidRPr="00E004F3" w:rsidRDefault="005F5879" w:rsidP="006470D4">
      <w:pPr>
        <w:pStyle w:val="List"/>
        <w:jc w:val="both"/>
        <w:rPr>
          <w:sz w:val="24"/>
          <w:szCs w:val="24"/>
        </w:rPr>
      </w:pPr>
      <w:r>
        <w:rPr>
          <w:sz w:val="24"/>
          <w:szCs w:val="24"/>
        </w:rPr>
        <w:t xml:space="preserve">Martes y jueves de 18 hs a 22 hs </w:t>
      </w:r>
      <w:r w:rsidRPr="00E004F3">
        <w:rPr>
          <w:sz w:val="24"/>
          <w:szCs w:val="24"/>
        </w:rPr>
        <w:t xml:space="preserve">aula </w:t>
      </w:r>
      <w:r>
        <w:rPr>
          <w:sz w:val="24"/>
          <w:szCs w:val="24"/>
        </w:rPr>
        <w:t xml:space="preserve">42 </w:t>
      </w:r>
      <w:r w:rsidRPr="00E004F3">
        <w:rPr>
          <w:sz w:val="24"/>
          <w:szCs w:val="24"/>
        </w:rPr>
        <w:t>(teoría y problemas).</w:t>
      </w:r>
    </w:p>
    <w:p w:rsidR="005F5879" w:rsidRPr="00E004F3" w:rsidRDefault="005F5879" w:rsidP="00275B16">
      <w:pPr>
        <w:pStyle w:val="List"/>
        <w:jc w:val="both"/>
        <w:rPr>
          <w:sz w:val="24"/>
          <w:szCs w:val="24"/>
        </w:rPr>
      </w:pPr>
      <w:r>
        <w:rPr>
          <w:sz w:val="24"/>
          <w:szCs w:val="24"/>
        </w:rPr>
        <w:t>Lunes</w:t>
      </w:r>
      <w:r w:rsidRPr="00E004F3">
        <w:rPr>
          <w:sz w:val="24"/>
          <w:szCs w:val="24"/>
        </w:rPr>
        <w:t xml:space="preserve"> de 15 hs a 18 hs </w:t>
      </w:r>
      <w:r w:rsidRPr="00E004F3">
        <w:rPr>
          <w:i/>
          <w:iCs/>
          <w:sz w:val="24"/>
          <w:szCs w:val="24"/>
        </w:rPr>
        <w:t>(*)</w:t>
      </w:r>
      <w:r w:rsidRPr="00E004F3">
        <w:rPr>
          <w:sz w:val="24"/>
          <w:szCs w:val="24"/>
        </w:rPr>
        <w:t xml:space="preserve"> (Laboratorio de Física, Cuerpo B, Planta Baja). </w:t>
      </w:r>
    </w:p>
    <w:p w:rsidR="005F5879" w:rsidRPr="00E004F3" w:rsidRDefault="005F5879" w:rsidP="00275B16">
      <w:pPr>
        <w:pStyle w:val="List"/>
        <w:jc w:val="both"/>
        <w:rPr>
          <w:i/>
          <w:iCs/>
          <w:sz w:val="24"/>
          <w:szCs w:val="24"/>
        </w:rPr>
      </w:pPr>
      <w:r w:rsidRPr="00E004F3">
        <w:rPr>
          <w:i/>
          <w:iCs/>
          <w:sz w:val="24"/>
          <w:szCs w:val="24"/>
        </w:rPr>
        <w:t xml:space="preserve">(*) en las fechas indicadas en el cronograma, en turnos previamente fijados. </w:t>
      </w:r>
    </w:p>
    <w:p w:rsidR="005F5879" w:rsidRPr="00E004F3" w:rsidRDefault="005F5879" w:rsidP="00275B16">
      <w:pPr>
        <w:pStyle w:val="List"/>
        <w:jc w:val="both"/>
        <w:rPr>
          <w:i/>
          <w:iCs/>
          <w:sz w:val="24"/>
          <w:szCs w:val="24"/>
        </w:rPr>
      </w:pPr>
      <w:r w:rsidRPr="00E004F3">
        <w:rPr>
          <w:i/>
          <w:iCs/>
          <w:sz w:val="24"/>
          <w:szCs w:val="24"/>
        </w:rPr>
        <w:t>Las comisiones se publicarán previamente en la clase práctica de problemas.</w:t>
      </w:r>
    </w:p>
    <w:p w:rsidR="005F5879" w:rsidRPr="00A50320" w:rsidRDefault="005F5879" w:rsidP="00653338">
      <w:pPr>
        <w:pStyle w:val="Heading1"/>
        <w:spacing w:line="240" w:lineRule="auto"/>
        <w:jc w:val="both"/>
        <w:rPr>
          <w:b w:val="0"/>
          <w:color w:val="FF0000"/>
          <w:sz w:val="24"/>
          <w:szCs w:val="24"/>
          <w:lang w:val="es-ES"/>
        </w:rPr>
      </w:pPr>
    </w:p>
    <w:p w:rsidR="005F5879" w:rsidRPr="00A50320" w:rsidRDefault="005F5879">
      <w:pPr>
        <w:rPr>
          <w:color w:val="FF0000"/>
          <w:sz w:val="24"/>
          <w:szCs w:val="24"/>
        </w:rPr>
      </w:pPr>
    </w:p>
    <w:p w:rsidR="005F5879" w:rsidRPr="00E004F3" w:rsidRDefault="005F5879">
      <w:pPr>
        <w:pStyle w:val="BodyText"/>
        <w:jc w:val="both"/>
        <w:rPr>
          <w:sz w:val="24"/>
          <w:szCs w:val="24"/>
          <w:lang w:val="es-AR"/>
        </w:rPr>
      </w:pPr>
      <w:r w:rsidRPr="00E004F3">
        <w:rPr>
          <w:b/>
          <w:sz w:val="24"/>
          <w:szCs w:val="24"/>
          <w:lang w:val="es-AR"/>
        </w:rPr>
        <w:t>Condición de cursado</w:t>
      </w:r>
      <w:r w:rsidRPr="00E004F3">
        <w:rPr>
          <w:sz w:val="24"/>
          <w:szCs w:val="24"/>
          <w:lang w:val="es-AR"/>
        </w:rPr>
        <w:t xml:space="preserve">: de acuerdo a lo resuelto por el Consejo Departamental de Física se dará cumplimiento </w:t>
      </w:r>
      <w:r w:rsidRPr="00E004F3">
        <w:rPr>
          <w:sz w:val="24"/>
          <w:szCs w:val="24"/>
          <w:u w:val="single"/>
          <w:lang w:val="es-AR"/>
        </w:rPr>
        <w:t>estrictamente</w:t>
      </w:r>
      <w:r w:rsidRPr="00E004F3">
        <w:rPr>
          <w:sz w:val="24"/>
          <w:szCs w:val="24"/>
          <w:lang w:val="es-AR"/>
        </w:rPr>
        <w:t xml:space="preserve"> a las condiciones de regularidad de los alumnos inscriptos en la materia. Una vez finalizado el período de inscripción en materias, aquellos alumnos que no reúnan las correlatividades exigidas en su plan de estudios, no podrán continuar con su “cursado” dándose por nula toda actividad de evaluaciones o prácticas realizadas a la fecha. Aquellos alumnos que presentaran casos debidamente fundamentados podrán dirigirlos por escrito al Consejo Departamental de Física con anterioridad al cierre de inscripción de materias del cuatrimestre.</w:t>
      </w:r>
    </w:p>
    <w:p w:rsidR="005F5879" w:rsidRPr="00E004F3" w:rsidRDefault="005F5879" w:rsidP="005C3B6C">
      <w:pPr>
        <w:pStyle w:val="Heading3"/>
        <w:rPr>
          <w:szCs w:val="24"/>
          <w:u w:val="none"/>
          <w:lang w:val="es-AR"/>
        </w:rPr>
      </w:pPr>
      <w:r w:rsidRPr="00E004F3">
        <w:rPr>
          <w:szCs w:val="24"/>
          <w:u w:val="none"/>
          <w:lang w:val="es-AR"/>
        </w:rPr>
        <w:t>CRONOGRAMA TENTATIVO PRIMER CUATRIMESTRE DE 201</w:t>
      </w:r>
      <w:r>
        <w:rPr>
          <w:szCs w:val="24"/>
          <w:u w:val="none"/>
          <w:lang w:val="es-AR"/>
        </w:rPr>
        <w:t>4</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969"/>
        <w:gridCol w:w="709"/>
        <w:gridCol w:w="3969"/>
      </w:tblGrid>
      <w:tr w:rsidR="005F5879" w:rsidRPr="00E004F3">
        <w:trPr>
          <w:cantSplit/>
        </w:trPr>
        <w:tc>
          <w:tcPr>
            <w:tcW w:w="4748" w:type="dxa"/>
            <w:gridSpan w:val="2"/>
          </w:tcPr>
          <w:p w:rsidR="005F5879" w:rsidRPr="00E004F3" w:rsidRDefault="005F5879" w:rsidP="002D2C8C">
            <w:pPr>
              <w:pStyle w:val="Heading4"/>
              <w:rPr>
                <w:b/>
                <w:szCs w:val="24"/>
                <w:lang w:val="es-AR"/>
              </w:rPr>
            </w:pPr>
            <w:r w:rsidRPr="00E004F3">
              <w:rPr>
                <w:b/>
                <w:szCs w:val="24"/>
                <w:lang w:val="es-AR"/>
              </w:rPr>
              <w:t>TEORIA</w:t>
            </w:r>
          </w:p>
        </w:tc>
        <w:tc>
          <w:tcPr>
            <w:tcW w:w="4678" w:type="dxa"/>
            <w:gridSpan w:val="2"/>
          </w:tcPr>
          <w:p w:rsidR="005F5879" w:rsidRPr="00E004F3" w:rsidRDefault="005F5879" w:rsidP="002D2C8C">
            <w:pPr>
              <w:pStyle w:val="Heading4"/>
              <w:rPr>
                <w:b/>
                <w:szCs w:val="24"/>
                <w:lang w:val="es-AR"/>
              </w:rPr>
            </w:pPr>
            <w:r w:rsidRPr="00E004F3">
              <w:rPr>
                <w:b/>
                <w:szCs w:val="24"/>
                <w:lang w:val="es-AR"/>
              </w:rPr>
              <w:t>PROBLEMAS</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18</w:t>
            </w:r>
            <w:r w:rsidRPr="00E004F3">
              <w:rPr>
                <w:sz w:val="24"/>
                <w:szCs w:val="24"/>
                <w:lang w:val="es-AR"/>
              </w:rPr>
              <w:t>-3</w:t>
            </w:r>
          </w:p>
        </w:tc>
        <w:tc>
          <w:tcPr>
            <w:tcW w:w="3969" w:type="dxa"/>
          </w:tcPr>
          <w:p w:rsidR="005F5879" w:rsidRPr="00E004F3" w:rsidRDefault="005F5879" w:rsidP="002D2C8C">
            <w:pPr>
              <w:spacing w:line="360" w:lineRule="auto"/>
              <w:jc w:val="both"/>
              <w:rPr>
                <w:sz w:val="24"/>
                <w:szCs w:val="24"/>
                <w:lang w:val="es-AR"/>
              </w:rPr>
            </w:pPr>
            <w:r w:rsidRPr="00E004F3">
              <w:rPr>
                <w:sz w:val="24"/>
                <w:szCs w:val="24"/>
                <w:lang w:val="es-AR"/>
              </w:rPr>
              <w:t>Introducción. Conceptos matemáticos</w:t>
            </w:r>
          </w:p>
        </w:tc>
        <w:tc>
          <w:tcPr>
            <w:tcW w:w="709" w:type="dxa"/>
          </w:tcPr>
          <w:p w:rsidR="005F5879" w:rsidRPr="00E004F3" w:rsidRDefault="005F5879" w:rsidP="002D2C8C">
            <w:pPr>
              <w:spacing w:line="360" w:lineRule="auto"/>
              <w:jc w:val="both"/>
              <w:rPr>
                <w:sz w:val="24"/>
                <w:szCs w:val="24"/>
                <w:lang w:val="es-AR"/>
              </w:rPr>
            </w:pPr>
          </w:p>
        </w:tc>
        <w:tc>
          <w:tcPr>
            <w:tcW w:w="3969" w:type="dxa"/>
          </w:tcPr>
          <w:p w:rsidR="005F5879" w:rsidRPr="00E004F3" w:rsidRDefault="005F5879" w:rsidP="002D2C8C">
            <w:pPr>
              <w:spacing w:line="360" w:lineRule="auto"/>
              <w:jc w:val="both"/>
              <w:rPr>
                <w:sz w:val="24"/>
                <w:szCs w:val="24"/>
                <w:lang w:val="es-AR"/>
              </w:rPr>
            </w:pP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20</w:t>
            </w:r>
            <w:r w:rsidRPr="00E004F3">
              <w:rPr>
                <w:sz w:val="24"/>
                <w:szCs w:val="24"/>
                <w:lang w:val="es-AR"/>
              </w:rPr>
              <w:t>-3</w:t>
            </w:r>
          </w:p>
        </w:tc>
        <w:tc>
          <w:tcPr>
            <w:tcW w:w="3969" w:type="dxa"/>
          </w:tcPr>
          <w:p w:rsidR="005F5879" w:rsidRPr="00E004F3" w:rsidRDefault="005F5879" w:rsidP="002D2C8C">
            <w:pPr>
              <w:spacing w:line="360" w:lineRule="auto"/>
              <w:jc w:val="both"/>
              <w:rPr>
                <w:sz w:val="24"/>
                <w:szCs w:val="24"/>
                <w:lang w:val="es-AR"/>
              </w:rPr>
            </w:pPr>
            <w:r w:rsidRPr="00E004F3">
              <w:rPr>
                <w:sz w:val="24"/>
                <w:szCs w:val="24"/>
                <w:lang w:val="es-AR"/>
              </w:rPr>
              <w:t>Cinemática en una dimensión.</w:t>
            </w:r>
          </w:p>
        </w:tc>
        <w:tc>
          <w:tcPr>
            <w:tcW w:w="709" w:type="dxa"/>
          </w:tcPr>
          <w:p w:rsidR="005F5879" w:rsidRPr="00E004F3" w:rsidRDefault="005F5879" w:rsidP="002D2C8C">
            <w:pPr>
              <w:spacing w:line="360" w:lineRule="auto"/>
              <w:jc w:val="both"/>
              <w:rPr>
                <w:sz w:val="24"/>
                <w:szCs w:val="24"/>
                <w:lang w:val="es-AR"/>
              </w:rPr>
            </w:pPr>
          </w:p>
        </w:tc>
        <w:tc>
          <w:tcPr>
            <w:tcW w:w="3969" w:type="dxa"/>
          </w:tcPr>
          <w:p w:rsidR="005F5879" w:rsidRPr="00E004F3" w:rsidRDefault="005F5879" w:rsidP="002D2C8C">
            <w:pPr>
              <w:spacing w:line="360" w:lineRule="auto"/>
              <w:jc w:val="both"/>
              <w:rPr>
                <w:sz w:val="24"/>
                <w:szCs w:val="24"/>
                <w:lang w:val="es-AR"/>
              </w:rPr>
            </w:pPr>
            <w:r w:rsidRPr="00E004F3">
              <w:rPr>
                <w:sz w:val="24"/>
                <w:szCs w:val="24"/>
                <w:lang w:val="es-AR"/>
              </w:rPr>
              <w:t>Rep. Mag. Físicas</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25</w:t>
            </w:r>
            <w:r w:rsidRPr="00E004F3">
              <w:rPr>
                <w:sz w:val="24"/>
                <w:szCs w:val="24"/>
                <w:lang w:val="es-AR"/>
              </w:rPr>
              <w:t>-3</w:t>
            </w:r>
          </w:p>
        </w:tc>
        <w:tc>
          <w:tcPr>
            <w:tcW w:w="3969" w:type="dxa"/>
          </w:tcPr>
          <w:p w:rsidR="005F5879" w:rsidRPr="00E004F3" w:rsidRDefault="005F5879" w:rsidP="009562D6">
            <w:pPr>
              <w:spacing w:line="360" w:lineRule="auto"/>
              <w:jc w:val="both"/>
              <w:rPr>
                <w:sz w:val="24"/>
                <w:szCs w:val="24"/>
                <w:lang w:val="es-AR"/>
              </w:rPr>
            </w:pPr>
            <w:r w:rsidRPr="00E004F3">
              <w:rPr>
                <w:sz w:val="24"/>
                <w:szCs w:val="24"/>
                <w:lang w:val="es-AR"/>
              </w:rPr>
              <w:t>Cinemática en dos dimensiones.</w:t>
            </w:r>
          </w:p>
        </w:tc>
        <w:tc>
          <w:tcPr>
            <w:tcW w:w="709" w:type="dxa"/>
          </w:tcPr>
          <w:p w:rsidR="005F5879" w:rsidRPr="00E004F3" w:rsidRDefault="005F5879" w:rsidP="009562D6">
            <w:pPr>
              <w:spacing w:line="360" w:lineRule="auto"/>
              <w:jc w:val="both"/>
              <w:rPr>
                <w:sz w:val="24"/>
                <w:szCs w:val="24"/>
                <w:lang w:val="es-AR"/>
              </w:rPr>
            </w:pPr>
          </w:p>
        </w:tc>
        <w:tc>
          <w:tcPr>
            <w:tcW w:w="3969" w:type="dxa"/>
          </w:tcPr>
          <w:p w:rsidR="005F5879" w:rsidRPr="00E004F3" w:rsidRDefault="005F5879" w:rsidP="009562D6">
            <w:pPr>
              <w:spacing w:line="360" w:lineRule="auto"/>
              <w:jc w:val="both"/>
              <w:rPr>
                <w:sz w:val="24"/>
                <w:szCs w:val="24"/>
                <w:lang w:val="es-AR"/>
              </w:rPr>
            </w:pPr>
            <w:r w:rsidRPr="00E004F3">
              <w:rPr>
                <w:sz w:val="24"/>
                <w:szCs w:val="24"/>
                <w:lang w:val="es-AR"/>
              </w:rPr>
              <w:t>Cinemática</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27</w:t>
            </w:r>
            <w:r w:rsidRPr="00E004F3">
              <w:rPr>
                <w:sz w:val="24"/>
                <w:szCs w:val="24"/>
                <w:lang w:val="es-AR"/>
              </w:rPr>
              <w:t>-3</w:t>
            </w:r>
          </w:p>
        </w:tc>
        <w:tc>
          <w:tcPr>
            <w:tcW w:w="3969" w:type="dxa"/>
          </w:tcPr>
          <w:p w:rsidR="005F5879" w:rsidRPr="00E004F3" w:rsidRDefault="005F5879" w:rsidP="009562D6">
            <w:pPr>
              <w:spacing w:line="360" w:lineRule="auto"/>
              <w:jc w:val="both"/>
              <w:rPr>
                <w:sz w:val="24"/>
                <w:szCs w:val="24"/>
                <w:lang w:val="es-AR"/>
              </w:rPr>
            </w:pPr>
            <w:r w:rsidRPr="00E004F3">
              <w:rPr>
                <w:sz w:val="24"/>
                <w:szCs w:val="24"/>
                <w:lang w:val="es-AR"/>
              </w:rPr>
              <w:t>Fuerzas y leyes de Newton</w:t>
            </w:r>
          </w:p>
        </w:tc>
        <w:tc>
          <w:tcPr>
            <w:tcW w:w="709" w:type="dxa"/>
          </w:tcPr>
          <w:p w:rsidR="005F5879" w:rsidRPr="00E004F3" w:rsidRDefault="005F5879" w:rsidP="009562D6">
            <w:pPr>
              <w:spacing w:line="360" w:lineRule="auto"/>
              <w:jc w:val="both"/>
              <w:rPr>
                <w:sz w:val="24"/>
                <w:szCs w:val="24"/>
                <w:lang w:val="es-AR"/>
              </w:rPr>
            </w:pPr>
          </w:p>
        </w:tc>
        <w:tc>
          <w:tcPr>
            <w:tcW w:w="3969" w:type="dxa"/>
          </w:tcPr>
          <w:p w:rsidR="005F5879" w:rsidRPr="00E004F3" w:rsidRDefault="005F5879" w:rsidP="00137C94">
            <w:pPr>
              <w:spacing w:line="360" w:lineRule="auto"/>
              <w:jc w:val="both"/>
              <w:rPr>
                <w:sz w:val="24"/>
                <w:szCs w:val="24"/>
                <w:lang w:val="es-AR"/>
              </w:rPr>
            </w:pPr>
            <w:r w:rsidRPr="00E004F3">
              <w:rPr>
                <w:sz w:val="24"/>
                <w:szCs w:val="24"/>
                <w:lang w:val="es-AR"/>
              </w:rPr>
              <w:t xml:space="preserve">Cinemática. </w:t>
            </w:r>
            <w:r w:rsidRPr="00DE1395">
              <w:rPr>
                <w:sz w:val="24"/>
                <w:szCs w:val="24"/>
                <w:lang w:val="es-AR"/>
              </w:rPr>
              <w:t>Explicación TP.</w:t>
            </w:r>
            <w:r w:rsidRPr="00E004F3">
              <w:rPr>
                <w:sz w:val="24"/>
                <w:szCs w:val="24"/>
                <w:lang w:val="es-AR"/>
              </w:rPr>
              <w:t xml:space="preserve"> </w:t>
            </w:r>
          </w:p>
        </w:tc>
      </w:tr>
      <w:tr w:rsidR="005F5879" w:rsidRPr="00E004F3" w:rsidTr="00E41B91">
        <w:tc>
          <w:tcPr>
            <w:tcW w:w="779" w:type="dxa"/>
          </w:tcPr>
          <w:p w:rsidR="005F5879" w:rsidRPr="00E004F3" w:rsidRDefault="005F5879" w:rsidP="002D2C8C">
            <w:pPr>
              <w:spacing w:line="360" w:lineRule="auto"/>
              <w:jc w:val="both"/>
              <w:rPr>
                <w:sz w:val="24"/>
                <w:szCs w:val="24"/>
                <w:lang w:val="es-AR"/>
              </w:rPr>
            </w:pPr>
            <w:r>
              <w:rPr>
                <w:sz w:val="24"/>
                <w:szCs w:val="24"/>
                <w:lang w:val="es-AR"/>
              </w:rPr>
              <w:t>31-</w:t>
            </w:r>
            <w:r w:rsidRPr="00E004F3">
              <w:rPr>
                <w:sz w:val="24"/>
                <w:szCs w:val="24"/>
                <w:lang w:val="es-AR"/>
              </w:rPr>
              <w:t>3</w:t>
            </w:r>
          </w:p>
        </w:tc>
        <w:tc>
          <w:tcPr>
            <w:tcW w:w="8647" w:type="dxa"/>
            <w:gridSpan w:val="3"/>
          </w:tcPr>
          <w:p w:rsidR="005F5879" w:rsidRPr="00E004F3" w:rsidRDefault="005F5879" w:rsidP="00137C94">
            <w:pPr>
              <w:spacing w:line="360" w:lineRule="auto"/>
              <w:jc w:val="center"/>
              <w:rPr>
                <w:sz w:val="24"/>
                <w:szCs w:val="24"/>
                <w:lang w:val="es-AR"/>
              </w:rPr>
            </w:pPr>
            <w:r w:rsidRPr="00E004F3">
              <w:rPr>
                <w:b/>
                <w:sz w:val="24"/>
                <w:szCs w:val="24"/>
                <w:lang w:val="es-AR"/>
              </w:rPr>
              <w:t>TP Laboratorio (Cinemática)</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1-4</w:t>
            </w:r>
          </w:p>
        </w:tc>
        <w:tc>
          <w:tcPr>
            <w:tcW w:w="3969" w:type="dxa"/>
          </w:tcPr>
          <w:p w:rsidR="005F5879" w:rsidRPr="00E004F3" w:rsidRDefault="005F5879" w:rsidP="009562D6">
            <w:pPr>
              <w:spacing w:line="360" w:lineRule="auto"/>
              <w:jc w:val="both"/>
              <w:rPr>
                <w:sz w:val="24"/>
                <w:szCs w:val="24"/>
                <w:lang w:val="es-AR"/>
              </w:rPr>
            </w:pPr>
            <w:r w:rsidRPr="00E004F3">
              <w:rPr>
                <w:sz w:val="24"/>
                <w:szCs w:val="24"/>
                <w:lang w:val="es-AR"/>
              </w:rPr>
              <w:t xml:space="preserve">Fuerzas. Mov. circular uniforme </w:t>
            </w:r>
          </w:p>
        </w:tc>
        <w:tc>
          <w:tcPr>
            <w:tcW w:w="709" w:type="dxa"/>
          </w:tcPr>
          <w:p w:rsidR="005F5879" w:rsidRPr="00E004F3" w:rsidRDefault="005F5879" w:rsidP="009562D6">
            <w:pPr>
              <w:spacing w:line="360" w:lineRule="auto"/>
              <w:jc w:val="both"/>
              <w:rPr>
                <w:sz w:val="24"/>
                <w:szCs w:val="24"/>
                <w:lang w:val="es-AR"/>
              </w:rPr>
            </w:pPr>
          </w:p>
        </w:tc>
        <w:tc>
          <w:tcPr>
            <w:tcW w:w="3969" w:type="dxa"/>
          </w:tcPr>
          <w:p w:rsidR="005F5879" w:rsidRPr="00E004F3" w:rsidRDefault="005F5879" w:rsidP="00101421">
            <w:pPr>
              <w:spacing w:line="360" w:lineRule="auto"/>
              <w:jc w:val="both"/>
              <w:rPr>
                <w:sz w:val="24"/>
                <w:szCs w:val="24"/>
                <w:lang w:val="es-AR"/>
              </w:rPr>
            </w:pPr>
            <w:r w:rsidRPr="00E004F3">
              <w:rPr>
                <w:sz w:val="24"/>
                <w:szCs w:val="24"/>
                <w:lang w:val="es-AR"/>
              </w:rPr>
              <w:t>Dinámica</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3</w:t>
            </w:r>
            <w:r w:rsidRPr="00E004F3">
              <w:rPr>
                <w:sz w:val="24"/>
                <w:szCs w:val="24"/>
                <w:lang w:val="es-AR"/>
              </w:rPr>
              <w:t>-4</w:t>
            </w:r>
          </w:p>
        </w:tc>
        <w:tc>
          <w:tcPr>
            <w:tcW w:w="3969" w:type="dxa"/>
          </w:tcPr>
          <w:p w:rsidR="005F5879" w:rsidRPr="00E004F3" w:rsidRDefault="005F5879" w:rsidP="009562D6">
            <w:pPr>
              <w:spacing w:line="360" w:lineRule="auto"/>
              <w:jc w:val="both"/>
              <w:rPr>
                <w:sz w:val="24"/>
                <w:szCs w:val="24"/>
                <w:lang w:val="es-AR"/>
              </w:rPr>
            </w:pPr>
            <w:r w:rsidRPr="00E004F3">
              <w:rPr>
                <w:sz w:val="24"/>
                <w:szCs w:val="24"/>
                <w:lang w:val="es-AR"/>
              </w:rPr>
              <w:t>Trabajo y energía. Potencia</w:t>
            </w:r>
          </w:p>
        </w:tc>
        <w:tc>
          <w:tcPr>
            <w:tcW w:w="709" w:type="dxa"/>
          </w:tcPr>
          <w:p w:rsidR="005F5879" w:rsidRPr="00E004F3" w:rsidRDefault="005F5879" w:rsidP="009562D6">
            <w:pPr>
              <w:spacing w:line="360" w:lineRule="auto"/>
              <w:jc w:val="both"/>
              <w:rPr>
                <w:sz w:val="24"/>
                <w:szCs w:val="24"/>
                <w:lang w:val="es-AR"/>
              </w:rPr>
            </w:pPr>
          </w:p>
        </w:tc>
        <w:tc>
          <w:tcPr>
            <w:tcW w:w="3969" w:type="dxa"/>
          </w:tcPr>
          <w:p w:rsidR="005F5879" w:rsidRPr="00E004F3" w:rsidRDefault="005F5879" w:rsidP="00101421">
            <w:pPr>
              <w:spacing w:line="360" w:lineRule="auto"/>
              <w:jc w:val="both"/>
              <w:rPr>
                <w:sz w:val="24"/>
                <w:szCs w:val="24"/>
                <w:lang w:val="es-AR"/>
              </w:rPr>
            </w:pPr>
            <w:r w:rsidRPr="00E004F3">
              <w:rPr>
                <w:sz w:val="24"/>
                <w:szCs w:val="24"/>
                <w:lang w:val="es-AR"/>
              </w:rPr>
              <w:t>Dinámica</w:t>
            </w:r>
          </w:p>
        </w:tc>
      </w:tr>
      <w:tr w:rsidR="005F5879" w:rsidRPr="00E004F3" w:rsidTr="00D55301">
        <w:tc>
          <w:tcPr>
            <w:tcW w:w="779" w:type="dxa"/>
          </w:tcPr>
          <w:p w:rsidR="005F5879" w:rsidRPr="00E004F3" w:rsidRDefault="005F5879" w:rsidP="00B4548C">
            <w:pPr>
              <w:spacing w:line="360" w:lineRule="auto"/>
              <w:jc w:val="both"/>
              <w:rPr>
                <w:sz w:val="24"/>
                <w:szCs w:val="24"/>
                <w:lang w:val="es-AR"/>
              </w:rPr>
            </w:pPr>
            <w:r>
              <w:rPr>
                <w:sz w:val="24"/>
                <w:szCs w:val="24"/>
                <w:lang w:val="es-AR"/>
              </w:rPr>
              <w:t>7</w:t>
            </w:r>
            <w:r w:rsidRPr="00E004F3">
              <w:rPr>
                <w:sz w:val="24"/>
                <w:szCs w:val="24"/>
                <w:lang w:val="es-AR"/>
              </w:rPr>
              <w:t>-4</w:t>
            </w:r>
          </w:p>
        </w:tc>
        <w:tc>
          <w:tcPr>
            <w:tcW w:w="8647" w:type="dxa"/>
            <w:gridSpan w:val="3"/>
          </w:tcPr>
          <w:p w:rsidR="005F5879" w:rsidRPr="00E004F3" w:rsidRDefault="005F5879" w:rsidP="00137C94">
            <w:pPr>
              <w:spacing w:line="360" w:lineRule="auto"/>
              <w:jc w:val="center"/>
              <w:rPr>
                <w:sz w:val="24"/>
                <w:szCs w:val="24"/>
                <w:lang w:val="es-AR"/>
              </w:rPr>
            </w:pPr>
            <w:r w:rsidRPr="00E004F3">
              <w:rPr>
                <w:b/>
                <w:sz w:val="24"/>
                <w:szCs w:val="24"/>
                <w:lang w:val="es-AR"/>
              </w:rPr>
              <w:t>TP Laboratorio (Cinemática)</w:t>
            </w:r>
          </w:p>
        </w:tc>
      </w:tr>
      <w:tr w:rsidR="005F5879" w:rsidRPr="00E004F3">
        <w:tc>
          <w:tcPr>
            <w:tcW w:w="779" w:type="dxa"/>
          </w:tcPr>
          <w:p w:rsidR="005F5879" w:rsidRPr="00E004F3" w:rsidRDefault="005F5879" w:rsidP="002D2C8C">
            <w:pPr>
              <w:spacing w:line="360" w:lineRule="auto"/>
              <w:jc w:val="both"/>
              <w:rPr>
                <w:sz w:val="24"/>
                <w:szCs w:val="24"/>
                <w:lang w:val="es-AR"/>
              </w:rPr>
            </w:pPr>
            <w:r w:rsidRPr="00DE1395">
              <w:rPr>
                <w:sz w:val="24"/>
                <w:szCs w:val="24"/>
                <w:lang w:val="es-AR"/>
              </w:rPr>
              <w:t>8-4</w:t>
            </w:r>
          </w:p>
        </w:tc>
        <w:tc>
          <w:tcPr>
            <w:tcW w:w="3969" w:type="dxa"/>
          </w:tcPr>
          <w:p w:rsidR="005F5879" w:rsidRPr="00E004F3" w:rsidRDefault="005F5879" w:rsidP="009562D6">
            <w:pPr>
              <w:spacing w:line="360" w:lineRule="auto"/>
              <w:jc w:val="both"/>
              <w:rPr>
                <w:sz w:val="24"/>
                <w:szCs w:val="24"/>
                <w:lang w:val="es-AR"/>
              </w:rPr>
            </w:pPr>
            <w:r w:rsidRPr="00E004F3">
              <w:rPr>
                <w:sz w:val="24"/>
                <w:szCs w:val="24"/>
                <w:lang w:val="es-AR"/>
              </w:rPr>
              <w:t>Impulso y cantidad de movimiento</w:t>
            </w:r>
          </w:p>
        </w:tc>
        <w:tc>
          <w:tcPr>
            <w:tcW w:w="709" w:type="dxa"/>
          </w:tcPr>
          <w:p w:rsidR="005F5879" w:rsidRPr="00E004F3" w:rsidRDefault="005F5879" w:rsidP="009562D6">
            <w:pPr>
              <w:spacing w:line="360" w:lineRule="auto"/>
              <w:jc w:val="both"/>
              <w:rPr>
                <w:sz w:val="24"/>
                <w:szCs w:val="24"/>
                <w:lang w:val="es-AR"/>
              </w:rPr>
            </w:pPr>
          </w:p>
        </w:tc>
        <w:tc>
          <w:tcPr>
            <w:tcW w:w="3969" w:type="dxa"/>
          </w:tcPr>
          <w:p w:rsidR="005F5879" w:rsidRPr="00E004F3" w:rsidRDefault="005F5879" w:rsidP="00101421">
            <w:pPr>
              <w:spacing w:line="360" w:lineRule="auto"/>
              <w:jc w:val="both"/>
              <w:rPr>
                <w:sz w:val="24"/>
                <w:szCs w:val="24"/>
                <w:lang w:val="es-AR"/>
              </w:rPr>
            </w:pPr>
            <w:r w:rsidRPr="00E004F3">
              <w:rPr>
                <w:sz w:val="24"/>
                <w:szCs w:val="24"/>
                <w:lang w:val="es-AR"/>
              </w:rPr>
              <w:t>Trabajo y energía. Potencia</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10</w:t>
            </w:r>
            <w:r w:rsidRPr="00E004F3">
              <w:rPr>
                <w:sz w:val="24"/>
                <w:szCs w:val="24"/>
                <w:lang w:val="es-AR"/>
              </w:rPr>
              <w:t>-4</w:t>
            </w:r>
          </w:p>
        </w:tc>
        <w:tc>
          <w:tcPr>
            <w:tcW w:w="8647" w:type="dxa"/>
            <w:gridSpan w:val="3"/>
          </w:tcPr>
          <w:p w:rsidR="005F5879" w:rsidRPr="00E004F3" w:rsidRDefault="005F5879" w:rsidP="001F5B7D">
            <w:pPr>
              <w:spacing w:line="360" w:lineRule="auto"/>
              <w:jc w:val="center"/>
              <w:rPr>
                <w:sz w:val="24"/>
                <w:szCs w:val="24"/>
                <w:lang w:val="es-AR"/>
              </w:rPr>
            </w:pPr>
            <w:r w:rsidRPr="00E004F3">
              <w:rPr>
                <w:b/>
                <w:sz w:val="24"/>
                <w:szCs w:val="24"/>
                <w:lang w:val="es-AR"/>
              </w:rPr>
              <w:t>CONSULTA</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15</w:t>
            </w:r>
            <w:r w:rsidRPr="00E004F3">
              <w:rPr>
                <w:sz w:val="24"/>
                <w:szCs w:val="24"/>
                <w:lang w:val="es-AR"/>
              </w:rPr>
              <w:t>-4</w:t>
            </w:r>
          </w:p>
        </w:tc>
        <w:tc>
          <w:tcPr>
            <w:tcW w:w="8647" w:type="dxa"/>
            <w:gridSpan w:val="3"/>
          </w:tcPr>
          <w:p w:rsidR="005F5879" w:rsidRPr="00E004F3" w:rsidRDefault="005F5879" w:rsidP="001F5B7D">
            <w:pPr>
              <w:spacing w:line="360" w:lineRule="auto"/>
              <w:jc w:val="center"/>
              <w:rPr>
                <w:b/>
                <w:sz w:val="24"/>
                <w:szCs w:val="24"/>
                <w:lang w:val="es-AR"/>
              </w:rPr>
            </w:pPr>
            <w:r w:rsidRPr="00E004F3">
              <w:rPr>
                <w:b/>
                <w:sz w:val="24"/>
                <w:szCs w:val="24"/>
                <w:lang w:val="es-AR"/>
              </w:rPr>
              <w:t>1</w:t>
            </w:r>
            <w:r w:rsidRPr="00E004F3">
              <w:rPr>
                <w:b/>
                <w:sz w:val="24"/>
                <w:szCs w:val="24"/>
                <w:vertAlign w:val="superscript"/>
                <w:lang w:val="es-AR"/>
              </w:rPr>
              <w:t xml:space="preserve">ra </w:t>
            </w:r>
            <w:r w:rsidRPr="00E004F3">
              <w:rPr>
                <w:b/>
                <w:sz w:val="24"/>
                <w:szCs w:val="24"/>
                <w:lang w:val="es-AR"/>
              </w:rPr>
              <w:t>EVALUACIÓN</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22</w:t>
            </w:r>
            <w:r w:rsidRPr="00E004F3">
              <w:rPr>
                <w:sz w:val="24"/>
                <w:szCs w:val="24"/>
                <w:lang w:val="es-AR"/>
              </w:rPr>
              <w:t>-4</w:t>
            </w:r>
          </w:p>
        </w:tc>
        <w:tc>
          <w:tcPr>
            <w:tcW w:w="3969" w:type="dxa"/>
          </w:tcPr>
          <w:p w:rsidR="005F5879" w:rsidRPr="00E004F3" w:rsidRDefault="005F5879" w:rsidP="00496853">
            <w:pPr>
              <w:spacing w:line="360" w:lineRule="auto"/>
              <w:jc w:val="both"/>
              <w:rPr>
                <w:sz w:val="24"/>
                <w:szCs w:val="24"/>
                <w:lang w:val="es-AR"/>
              </w:rPr>
            </w:pPr>
            <w:r w:rsidRPr="00E004F3">
              <w:rPr>
                <w:sz w:val="24"/>
                <w:szCs w:val="24"/>
                <w:lang w:val="es-AR"/>
              </w:rPr>
              <w:t>Cinemática rotacional</w:t>
            </w:r>
          </w:p>
        </w:tc>
        <w:tc>
          <w:tcPr>
            <w:tcW w:w="709" w:type="dxa"/>
          </w:tcPr>
          <w:p w:rsidR="005F5879" w:rsidRPr="00E004F3" w:rsidRDefault="005F5879" w:rsidP="00496853">
            <w:pPr>
              <w:spacing w:line="360" w:lineRule="auto"/>
              <w:jc w:val="both"/>
              <w:rPr>
                <w:sz w:val="24"/>
                <w:szCs w:val="24"/>
                <w:lang w:val="es-AR"/>
              </w:rPr>
            </w:pPr>
          </w:p>
        </w:tc>
        <w:tc>
          <w:tcPr>
            <w:tcW w:w="3969" w:type="dxa"/>
          </w:tcPr>
          <w:p w:rsidR="005F5879" w:rsidRPr="00E004F3" w:rsidRDefault="005F5879" w:rsidP="00496853">
            <w:pPr>
              <w:spacing w:line="360" w:lineRule="auto"/>
              <w:jc w:val="both"/>
              <w:rPr>
                <w:sz w:val="24"/>
                <w:szCs w:val="24"/>
                <w:lang w:val="es-AR"/>
              </w:rPr>
            </w:pPr>
            <w:r w:rsidRPr="00E004F3">
              <w:rPr>
                <w:sz w:val="24"/>
                <w:szCs w:val="24"/>
                <w:lang w:val="es-AR"/>
              </w:rPr>
              <w:t>Impulso y cantidad de movimiento</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24</w:t>
            </w:r>
            <w:r w:rsidRPr="00E004F3">
              <w:rPr>
                <w:sz w:val="24"/>
                <w:szCs w:val="24"/>
                <w:lang w:val="es-AR"/>
              </w:rPr>
              <w:t>-4</w:t>
            </w: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Dinámica rotacional</w:t>
            </w:r>
          </w:p>
        </w:tc>
        <w:tc>
          <w:tcPr>
            <w:tcW w:w="709" w:type="dxa"/>
          </w:tcPr>
          <w:p w:rsidR="005F5879" w:rsidRPr="00E004F3" w:rsidRDefault="005F5879" w:rsidP="00EB3352">
            <w:pPr>
              <w:spacing w:line="360" w:lineRule="auto"/>
              <w:jc w:val="both"/>
              <w:rPr>
                <w:sz w:val="24"/>
                <w:szCs w:val="24"/>
                <w:lang w:val="es-AR"/>
              </w:rPr>
            </w:pP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Cinemática rotacional</w:t>
            </w:r>
          </w:p>
        </w:tc>
      </w:tr>
      <w:tr w:rsidR="005F5879" w:rsidRPr="00E004F3">
        <w:tc>
          <w:tcPr>
            <w:tcW w:w="779" w:type="dxa"/>
          </w:tcPr>
          <w:p w:rsidR="005F5879" w:rsidRPr="00E004F3" w:rsidRDefault="005F5879" w:rsidP="002D2C8C">
            <w:pPr>
              <w:spacing w:line="360" w:lineRule="auto"/>
              <w:jc w:val="both"/>
              <w:rPr>
                <w:sz w:val="24"/>
                <w:szCs w:val="24"/>
                <w:lang w:val="es-AR"/>
              </w:rPr>
            </w:pPr>
            <w:r w:rsidRPr="00DE1395">
              <w:rPr>
                <w:sz w:val="24"/>
                <w:szCs w:val="24"/>
                <w:lang w:val="es-AR"/>
              </w:rPr>
              <w:t>29-4</w:t>
            </w:r>
          </w:p>
        </w:tc>
        <w:tc>
          <w:tcPr>
            <w:tcW w:w="3969" w:type="dxa"/>
          </w:tcPr>
          <w:p w:rsidR="005F5879" w:rsidRPr="00E004F3" w:rsidRDefault="005F5879" w:rsidP="00EB3352">
            <w:pPr>
              <w:pStyle w:val="Heading5"/>
              <w:jc w:val="left"/>
              <w:rPr>
                <w:b w:val="0"/>
                <w:szCs w:val="24"/>
                <w:lang w:val="es-AR"/>
              </w:rPr>
            </w:pPr>
            <w:r w:rsidRPr="00E004F3">
              <w:rPr>
                <w:b w:val="0"/>
                <w:szCs w:val="24"/>
                <w:lang w:val="es-AR"/>
              </w:rPr>
              <w:t xml:space="preserve">Movimiento armónico simple </w:t>
            </w:r>
          </w:p>
        </w:tc>
        <w:tc>
          <w:tcPr>
            <w:tcW w:w="709" w:type="dxa"/>
          </w:tcPr>
          <w:p w:rsidR="005F5879" w:rsidRPr="00E004F3" w:rsidRDefault="005F5879" w:rsidP="00EB3352">
            <w:pPr>
              <w:spacing w:line="360" w:lineRule="auto"/>
              <w:jc w:val="both"/>
              <w:rPr>
                <w:sz w:val="24"/>
                <w:szCs w:val="24"/>
                <w:lang w:val="es-AR"/>
              </w:rPr>
            </w:pPr>
          </w:p>
        </w:tc>
        <w:tc>
          <w:tcPr>
            <w:tcW w:w="3969" w:type="dxa"/>
          </w:tcPr>
          <w:p w:rsidR="005F5879" w:rsidRPr="00E004F3" w:rsidRDefault="005F5879" w:rsidP="00EB3352">
            <w:pPr>
              <w:pStyle w:val="Heading5"/>
              <w:jc w:val="left"/>
              <w:rPr>
                <w:b w:val="0"/>
                <w:szCs w:val="24"/>
                <w:lang w:val="es-AR"/>
              </w:rPr>
            </w:pPr>
            <w:r w:rsidRPr="00E004F3">
              <w:rPr>
                <w:b w:val="0"/>
                <w:szCs w:val="24"/>
                <w:lang w:val="es-AR"/>
              </w:rPr>
              <w:t xml:space="preserve">Dinámica rotacional  </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6-5</w:t>
            </w: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 xml:space="preserve">Fluidos </w:t>
            </w:r>
          </w:p>
        </w:tc>
        <w:tc>
          <w:tcPr>
            <w:tcW w:w="709" w:type="dxa"/>
          </w:tcPr>
          <w:p w:rsidR="005F5879" w:rsidRPr="00E004F3" w:rsidRDefault="005F5879" w:rsidP="00EB3352">
            <w:pPr>
              <w:spacing w:line="360" w:lineRule="auto"/>
              <w:jc w:val="both"/>
              <w:rPr>
                <w:sz w:val="24"/>
                <w:szCs w:val="24"/>
                <w:lang w:val="es-AR"/>
              </w:rPr>
            </w:pPr>
          </w:p>
        </w:tc>
        <w:tc>
          <w:tcPr>
            <w:tcW w:w="3969" w:type="dxa"/>
          </w:tcPr>
          <w:p w:rsidR="005F5879" w:rsidRPr="00E004F3" w:rsidRDefault="005F5879" w:rsidP="00EB3352">
            <w:pPr>
              <w:spacing w:line="360" w:lineRule="auto"/>
              <w:jc w:val="both"/>
              <w:rPr>
                <w:sz w:val="24"/>
                <w:szCs w:val="24"/>
                <w:lang w:val="es-AR"/>
              </w:rPr>
            </w:pPr>
            <w:r w:rsidRPr="00DE1395">
              <w:rPr>
                <w:sz w:val="24"/>
                <w:szCs w:val="24"/>
                <w:lang w:val="es-AR"/>
              </w:rPr>
              <w:t>Expl. TP</w:t>
            </w:r>
            <w:r w:rsidRPr="00E004F3">
              <w:rPr>
                <w:sz w:val="24"/>
                <w:szCs w:val="24"/>
                <w:lang w:val="es-AR"/>
              </w:rPr>
              <w:t xml:space="preserve">. Movimiento armónico simple </w:t>
            </w:r>
          </w:p>
        </w:tc>
      </w:tr>
      <w:tr w:rsidR="005F5879" w:rsidRPr="00E004F3">
        <w:tc>
          <w:tcPr>
            <w:tcW w:w="779" w:type="dxa"/>
          </w:tcPr>
          <w:p w:rsidR="005F5879" w:rsidRDefault="005F5879" w:rsidP="002D2C8C">
            <w:pPr>
              <w:spacing w:line="360" w:lineRule="auto"/>
              <w:jc w:val="both"/>
              <w:rPr>
                <w:sz w:val="24"/>
                <w:szCs w:val="24"/>
                <w:lang w:val="es-AR"/>
              </w:rPr>
            </w:pPr>
            <w:r>
              <w:rPr>
                <w:sz w:val="24"/>
                <w:szCs w:val="24"/>
                <w:lang w:val="es-AR"/>
              </w:rPr>
              <w:t>8-5</w:t>
            </w: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Fluidos</w:t>
            </w:r>
          </w:p>
        </w:tc>
        <w:tc>
          <w:tcPr>
            <w:tcW w:w="709" w:type="dxa"/>
          </w:tcPr>
          <w:p w:rsidR="005F5879" w:rsidRPr="00E004F3" w:rsidRDefault="005F5879" w:rsidP="00EB3352">
            <w:pPr>
              <w:spacing w:line="360" w:lineRule="auto"/>
              <w:jc w:val="both"/>
              <w:rPr>
                <w:sz w:val="24"/>
                <w:szCs w:val="24"/>
                <w:lang w:val="es-AR"/>
              </w:rPr>
            </w:pP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Fluidos</w:t>
            </w:r>
          </w:p>
        </w:tc>
      </w:tr>
      <w:tr w:rsidR="005F5879" w:rsidRPr="00E004F3" w:rsidTr="00794F1F">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12</w:t>
            </w:r>
            <w:r w:rsidRPr="00E004F3">
              <w:rPr>
                <w:sz w:val="24"/>
                <w:szCs w:val="24"/>
                <w:lang w:val="es-AR"/>
              </w:rPr>
              <w:t>-5</w:t>
            </w:r>
          </w:p>
        </w:tc>
        <w:tc>
          <w:tcPr>
            <w:tcW w:w="8647" w:type="dxa"/>
            <w:gridSpan w:val="3"/>
          </w:tcPr>
          <w:p w:rsidR="005F5879" w:rsidRPr="00E004F3" w:rsidRDefault="005F5879" w:rsidP="00414025">
            <w:pPr>
              <w:spacing w:line="360" w:lineRule="auto"/>
              <w:jc w:val="center"/>
              <w:rPr>
                <w:sz w:val="24"/>
                <w:szCs w:val="24"/>
                <w:lang w:val="es-AR"/>
              </w:rPr>
            </w:pPr>
            <w:r w:rsidRPr="00E004F3">
              <w:rPr>
                <w:b/>
                <w:sz w:val="24"/>
                <w:szCs w:val="24"/>
                <w:lang w:val="es-AR"/>
              </w:rPr>
              <w:t>TP Laboratorio (MAS)</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13</w:t>
            </w:r>
            <w:r w:rsidRPr="00E004F3">
              <w:rPr>
                <w:sz w:val="24"/>
                <w:szCs w:val="24"/>
                <w:lang w:val="es-AR"/>
              </w:rPr>
              <w:t>-5</w:t>
            </w: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Termod: temperatura, calor</w:t>
            </w:r>
          </w:p>
        </w:tc>
        <w:tc>
          <w:tcPr>
            <w:tcW w:w="709" w:type="dxa"/>
          </w:tcPr>
          <w:p w:rsidR="005F5879" w:rsidRPr="00E004F3" w:rsidRDefault="005F5879" w:rsidP="00EB3352">
            <w:pPr>
              <w:spacing w:line="360" w:lineRule="auto"/>
              <w:jc w:val="both"/>
              <w:rPr>
                <w:sz w:val="24"/>
                <w:szCs w:val="24"/>
                <w:lang w:val="es-AR"/>
              </w:rPr>
            </w:pP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Fluidos</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15</w:t>
            </w:r>
            <w:r w:rsidRPr="00E004F3">
              <w:rPr>
                <w:sz w:val="24"/>
                <w:szCs w:val="24"/>
                <w:lang w:val="es-AR"/>
              </w:rPr>
              <w:t>-5</w:t>
            </w: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Ley de los gases ideales. Gráficos P-V</w:t>
            </w:r>
          </w:p>
        </w:tc>
        <w:tc>
          <w:tcPr>
            <w:tcW w:w="709" w:type="dxa"/>
          </w:tcPr>
          <w:p w:rsidR="005F5879" w:rsidRPr="00E004F3" w:rsidRDefault="005F5879" w:rsidP="00EB3352">
            <w:pPr>
              <w:spacing w:line="360" w:lineRule="auto"/>
              <w:jc w:val="both"/>
              <w:rPr>
                <w:sz w:val="24"/>
                <w:szCs w:val="24"/>
                <w:lang w:val="es-AR"/>
              </w:rPr>
            </w:pPr>
          </w:p>
        </w:tc>
        <w:tc>
          <w:tcPr>
            <w:tcW w:w="3969" w:type="dxa"/>
          </w:tcPr>
          <w:p w:rsidR="005F5879" w:rsidRPr="00E004F3" w:rsidRDefault="005F5879" w:rsidP="00EB3352">
            <w:pPr>
              <w:spacing w:line="360" w:lineRule="auto"/>
              <w:jc w:val="both"/>
              <w:rPr>
                <w:sz w:val="24"/>
                <w:szCs w:val="24"/>
                <w:lang w:val="es-AR"/>
              </w:rPr>
            </w:pPr>
            <w:r w:rsidRPr="00E004F3">
              <w:rPr>
                <w:sz w:val="24"/>
                <w:szCs w:val="24"/>
                <w:lang w:val="es-AR"/>
              </w:rPr>
              <w:t>Termod: temperatura, calor</w:t>
            </w:r>
          </w:p>
        </w:tc>
      </w:tr>
      <w:tr w:rsidR="005F5879" w:rsidRPr="00E004F3" w:rsidTr="00D32C6B">
        <w:trPr>
          <w:cantSplit/>
        </w:trPr>
        <w:tc>
          <w:tcPr>
            <w:tcW w:w="779" w:type="dxa"/>
          </w:tcPr>
          <w:p w:rsidR="005F5879" w:rsidRPr="00E004F3" w:rsidRDefault="005F5879" w:rsidP="00C23D3B">
            <w:pPr>
              <w:spacing w:line="360" w:lineRule="auto"/>
              <w:jc w:val="both"/>
              <w:rPr>
                <w:sz w:val="24"/>
                <w:szCs w:val="24"/>
                <w:lang w:val="es-AR"/>
              </w:rPr>
            </w:pPr>
            <w:r>
              <w:rPr>
                <w:sz w:val="24"/>
                <w:szCs w:val="24"/>
                <w:lang w:val="es-AR"/>
              </w:rPr>
              <w:t>19</w:t>
            </w:r>
            <w:r w:rsidRPr="00E004F3">
              <w:rPr>
                <w:sz w:val="24"/>
                <w:szCs w:val="24"/>
                <w:lang w:val="es-AR"/>
              </w:rPr>
              <w:t>-5</w:t>
            </w:r>
          </w:p>
        </w:tc>
        <w:tc>
          <w:tcPr>
            <w:tcW w:w="8647" w:type="dxa"/>
            <w:gridSpan w:val="3"/>
          </w:tcPr>
          <w:p w:rsidR="005F5879" w:rsidRPr="00E004F3" w:rsidRDefault="005F5879" w:rsidP="00414025">
            <w:pPr>
              <w:spacing w:line="360" w:lineRule="auto"/>
              <w:jc w:val="center"/>
              <w:rPr>
                <w:sz w:val="24"/>
                <w:szCs w:val="24"/>
                <w:lang w:val="es-AR"/>
              </w:rPr>
            </w:pPr>
            <w:r w:rsidRPr="00E004F3">
              <w:rPr>
                <w:b/>
                <w:sz w:val="24"/>
                <w:szCs w:val="24"/>
                <w:lang w:val="es-AR"/>
              </w:rPr>
              <w:t>TP Laboratorio (MAS)</w:t>
            </w:r>
          </w:p>
        </w:tc>
      </w:tr>
      <w:tr w:rsidR="005F5879" w:rsidRPr="00E004F3">
        <w:trPr>
          <w:cantSplit/>
        </w:trPr>
        <w:tc>
          <w:tcPr>
            <w:tcW w:w="779" w:type="dxa"/>
          </w:tcPr>
          <w:p w:rsidR="005F5879" w:rsidRPr="00E004F3" w:rsidRDefault="005F5879" w:rsidP="00C23D3B">
            <w:pPr>
              <w:spacing w:line="360" w:lineRule="auto"/>
              <w:jc w:val="both"/>
              <w:rPr>
                <w:sz w:val="24"/>
                <w:szCs w:val="24"/>
                <w:lang w:val="es-AR"/>
              </w:rPr>
            </w:pPr>
            <w:r>
              <w:rPr>
                <w:sz w:val="24"/>
                <w:szCs w:val="24"/>
                <w:lang w:val="es-AR"/>
              </w:rPr>
              <w:t>20</w:t>
            </w:r>
            <w:r w:rsidRPr="00E004F3">
              <w:rPr>
                <w:sz w:val="24"/>
                <w:szCs w:val="24"/>
                <w:lang w:val="es-AR"/>
              </w:rPr>
              <w:t>-5</w:t>
            </w: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 xml:space="preserve">Leyes de la termodinámica </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Ley de los gases ideales. Gráficos P-V</w:t>
            </w:r>
          </w:p>
        </w:tc>
      </w:tr>
      <w:tr w:rsidR="005F5879" w:rsidRPr="00E004F3" w:rsidTr="00294D19">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22</w:t>
            </w:r>
            <w:r w:rsidRPr="00E004F3">
              <w:rPr>
                <w:sz w:val="24"/>
                <w:szCs w:val="24"/>
                <w:lang w:val="es-AR"/>
              </w:rPr>
              <w:t>-5</w:t>
            </w:r>
          </w:p>
        </w:tc>
        <w:tc>
          <w:tcPr>
            <w:tcW w:w="8647" w:type="dxa"/>
            <w:gridSpan w:val="3"/>
          </w:tcPr>
          <w:p w:rsidR="005F5879" w:rsidRPr="00E004F3" w:rsidRDefault="005F5879" w:rsidP="00216848">
            <w:pPr>
              <w:spacing w:line="360" w:lineRule="auto"/>
              <w:jc w:val="center"/>
              <w:rPr>
                <w:b/>
                <w:sz w:val="24"/>
                <w:szCs w:val="24"/>
                <w:lang w:val="es-AR"/>
              </w:rPr>
            </w:pPr>
            <w:r w:rsidRPr="00E004F3">
              <w:rPr>
                <w:b/>
                <w:sz w:val="24"/>
                <w:szCs w:val="24"/>
                <w:lang w:val="es-AR"/>
              </w:rPr>
              <w:t>CONSULTA</w:t>
            </w:r>
          </w:p>
        </w:tc>
      </w:tr>
      <w:tr w:rsidR="005F5879" w:rsidRPr="00E004F3" w:rsidTr="00294D19">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27</w:t>
            </w:r>
            <w:r w:rsidRPr="00E004F3">
              <w:rPr>
                <w:sz w:val="24"/>
                <w:szCs w:val="24"/>
                <w:lang w:val="es-AR"/>
              </w:rPr>
              <w:t>-5</w:t>
            </w:r>
          </w:p>
        </w:tc>
        <w:tc>
          <w:tcPr>
            <w:tcW w:w="8647" w:type="dxa"/>
            <w:gridSpan w:val="3"/>
          </w:tcPr>
          <w:p w:rsidR="005F5879" w:rsidRPr="00E004F3" w:rsidRDefault="005F5879" w:rsidP="00216848">
            <w:pPr>
              <w:spacing w:line="360" w:lineRule="auto"/>
              <w:jc w:val="center"/>
              <w:rPr>
                <w:sz w:val="24"/>
                <w:szCs w:val="24"/>
                <w:lang w:val="es-AR"/>
              </w:rPr>
            </w:pPr>
            <w:r w:rsidRPr="00E004F3">
              <w:rPr>
                <w:b/>
                <w:sz w:val="24"/>
                <w:szCs w:val="24"/>
                <w:lang w:val="es-AR"/>
              </w:rPr>
              <w:t>2</w:t>
            </w:r>
            <w:r w:rsidRPr="00E004F3">
              <w:rPr>
                <w:b/>
                <w:sz w:val="24"/>
                <w:szCs w:val="24"/>
                <w:vertAlign w:val="superscript"/>
                <w:lang w:val="es-AR"/>
              </w:rPr>
              <w:t xml:space="preserve">ra </w:t>
            </w:r>
            <w:r w:rsidRPr="00E004F3">
              <w:rPr>
                <w:b/>
                <w:sz w:val="24"/>
                <w:szCs w:val="24"/>
                <w:lang w:val="es-AR"/>
              </w:rPr>
              <w:t>EVALUACIÓN</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29</w:t>
            </w:r>
            <w:r w:rsidRPr="00E004F3">
              <w:rPr>
                <w:sz w:val="24"/>
                <w:szCs w:val="24"/>
                <w:lang w:val="es-AR"/>
              </w:rPr>
              <w:t>-5</w:t>
            </w: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 xml:space="preserve">Electricidad: origen, ..., ley de Gauss </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Termodinámica</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sidRPr="00DE1395">
              <w:rPr>
                <w:sz w:val="24"/>
                <w:szCs w:val="24"/>
                <w:lang w:val="es-AR"/>
              </w:rPr>
              <w:t>3-6</w:t>
            </w: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Electricidad: potencial,.., capacitores</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C23D3B">
            <w:pPr>
              <w:spacing w:line="360" w:lineRule="auto"/>
              <w:jc w:val="both"/>
              <w:rPr>
                <w:sz w:val="24"/>
                <w:szCs w:val="24"/>
                <w:lang w:val="es-AR"/>
              </w:rPr>
            </w:pPr>
            <w:r>
              <w:rPr>
                <w:sz w:val="24"/>
                <w:szCs w:val="24"/>
                <w:lang w:val="es-AR"/>
              </w:rPr>
              <w:t>Electricidad</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5-6</w:t>
            </w: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Electricidad.: corriente y circuitos</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Electricidad</w:t>
            </w:r>
          </w:p>
        </w:tc>
      </w:tr>
      <w:tr w:rsidR="005F5879" w:rsidRPr="00E004F3">
        <w:tc>
          <w:tcPr>
            <w:tcW w:w="779" w:type="dxa"/>
          </w:tcPr>
          <w:p w:rsidR="005F5879" w:rsidRPr="00E004F3" w:rsidRDefault="005F5879" w:rsidP="002D2C8C">
            <w:pPr>
              <w:spacing w:line="360" w:lineRule="auto"/>
              <w:jc w:val="both"/>
              <w:rPr>
                <w:sz w:val="24"/>
                <w:szCs w:val="24"/>
                <w:lang w:val="es-AR"/>
              </w:rPr>
            </w:pPr>
            <w:r>
              <w:rPr>
                <w:sz w:val="24"/>
                <w:szCs w:val="24"/>
                <w:lang w:val="es-AR"/>
              </w:rPr>
              <w:t>10</w:t>
            </w:r>
            <w:r w:rsidRPr="00E004F3">
              <w:rPr>
                <w:sz w:val="24"/>
                <w:szCs w:val="24"/>
                <w:lang w:val="es-AR"/>
              </w:rPr>
              <w:t>-6</w:t>
            </w:r>
          </w:p>
        </w:tc>
        <w:tc>
          <w:tcPr>
            <w:tcW w:w="3969" w:type="dxa"/>
          </w:tcPr>
          <w:p w:rsidR="005F5879" w:rsidRPr="00E004F3" w:rsidRDefault="005F5879" w:rsidP="00C23D3B">
            <w:pPr>
              <w:spacing w:line="360" w:lineRule="auto"/>
              <w:jc w:val="both"/>
              <w:rPr>
                <w:sz w:val="24"/>
                <w:szCs w:val="24"/>
                <w:lang w:val="es-AR"/>
              </w:rPr>
            </w:pPr>
            <w:r>
              <w:rPr>
                <w:sz w:val="24"/>
                <w:szCs w:val="24"/>
                <w:lang w:val="es-AR"/>
              </w:rPr>
              <w:t>Magnetismo</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Electricidad</w:t>
            </w:r>
          </w:p>
        </w:tc>
      </w:tr>
      <w:tr w:rsidR="005F5879" w:rsidRPr="00E004F3" w:rsidTr="00E1433C">
        <w:tc>
          <w:tcPr>
            <w:tcW w:w="779" w:type="dxa"/>
          </w:tcPr>
          <w:p w:rsidR="005F5879" w:rsidRPr="00E004F3" w:rsidRDefault="005F5879" w:rsidP="002D2C8C">
            <w:pPr>
              <w:spacing w:line="360" w:lineRule="auto"/>
              <w:jc w:val="both"/>
              <w:rPr>
                <w:sz w:val="24"/>
                <w:szCs w:val="24"/>
                <w:lang w:val="es-AR"/>
              </w:rPr>
            </w:pPr>
            <w:r>
              <w:rPr>
                <w:sz w:val="24"/>
                <w:szCs w:val="24"/>
                <w:lang w:val="es-AR"/>
              </w:rPr>
              <w:t>12</w:t>
            </w:r>
            <w:r w:rsidRPr="00E004F3">
              <w:rPr>
                <w:sz w:val="24"/>
                <w:szCs w:val="24"/>
                <w:lang w:val="es-AR"/>
              </w:rPr>
              <w:t>-6</w:t>
            </w:r>
          </w:p>
        </w:tc>
        <w:tc>
          <w:tcPr>
            <w:tcW w:w="8647" w:type="dxa"/>
            <w:gridSpan w:val="3"/>
          </w:tcPr>
          <w:p w:rsidR="005F5879" w:rsidRPr="00E004F3" w:rsidRDefault="005F5879" w:rsidP="00D5043D">
            <w:pPr>
              <w:spacing w:line="360" w:lineRule="auto"/>
              <w:jc w:val="center"/>
              <w:rPr>
                <w:sz w:val="24"/>
                <w:szCs w:val="24"/>
                <w:lang w:val="es-AR"/>
              </w:rPr>
            </w:pPr>
            <w:r w:rsidRPr="00E004F3">
              <w:rPr>
                <w:b/>
                <w:sz w:val="24"/>
                <w:szCs w:val="24"/>
                <w:lang w:val="es-AR"/>
              </w:rPr>
              <w:t>CONSULTA</w:t>
            </w:r>
          </w:p>
        </w:tc>
      </w:tr>
      <w:tr w:rsidR="005F5879" w:rsidRPr="00E004F3" w:rsidTr="00636A5E">
        <w:tc>
          <w:tcPr>
            <w:tcW w:w="779" w:type="dxa"/>
          </w:tcPr>
          <w:p w:rsidR="005F5879" w:rsidRPr="00E004F3" w:rsidRDefault="005F5879" w:rsidP="00496853">
            <w:pPr>
              <w:spacing w:line="360" w:lineRule="auto"/>
              <w:jc w:val="both"/>
              <w:rPr>
                <w:sz w:val="24"/>
                <w:szCs w:val="24"/>
                <w:lang w:val="es-AR"/>
              </w:rPr>
            </w:pPr>
            <w:r>
              <w:rPr>
                <w:sz w:val="24"/>
                <w:szCs w:val="24"/>
                <w:lang w:val="es-AR"/>
              </w:rPr>
              <w:t>17</w:t>
            </w:r>
            <w:r w:rsidRPr="00E004F3">
              <w:rPr>
                <w:sz w:val="24"/>
                <w:szCs w:val="24"/>
                <w:lang w:val="es-AR"/>
              </w:rPr>
              <w:t>-6</w:t>
            </w:r>
          </w:p>
        </w:tc>
        <w:tc>
          <w:tcPr>
            <w:tcW w:w="8647" w:type="dxa"/>
            <w:gridSpan w:val="3"/>
          </w:tcPr>
          <w:p w:rsidR="005F5879" w:rsidRPr="00E004F3" w:rsidRDefault="005F5879" w:rsidP="00833F3E">
            <w:pPr>
              <w:spacing w:line="360" w:lineRule="auto"/>
              <w:jc w:val="center"/>
              <w:rPr>
                <w:sz w:val="24"/>
                <w:szCs w:val="24"/>
                <w:lang w:val="es-AR"/>
              </w:rPr>
            </w:pPr>
            <w:r w:rsidRPr="00E004F3">
              <w:rPr>
                <w:b/>
                <w:sz w:val="24"/>
                <w:szCs w:val="24"/>
                <w:lang w:val="es-AR"/>
              </w:rPr>
              <w:t>3</w:t>
            </w:r>
            <w:r w:rsidRPr="00E004F3">
              <w:rPr>
                <w:b/>
                <w:sz w:val="24"/>
                <w:szCs w:val="24"/>
                <w:vertAlign w:val="superscript"/>
                <w:lang w:val="es-AR"/>
              </w:rPr>
              <w:t xml:space="preserve">ra </w:t>
            </w:r>
            <w:r w:rsidRPr="00E004F3">
              <w:rPr>
                <w:b/>
                <w:sz w:val="24"/>
                <w:szCs w:val="24"/>
                <w:lang w:val="es-AR"/>
              </w:rPr>
              <w:t>EVALUACIÓN</w:t>
            </w:r>
          </w:p>
        </w:tc>
      </w:tr>
      <w:tr w:rsidR="005F5879" w:rsidRPr="00E004F3">
        <w:tc>
          <w:tcPr>
            <w:tcW w:w="779" w:type="dxa"/>
          </w:tcPr>
          <w:p w:rsidR="005F5879" w:rsidRPr="00E004F3" w:rsidRDefault="005F5879" w:rsidP="00496853">
            <w:pPr>
              <w:spacing w:line="360" w:lineRule="auto"/>
              <w:jc w:val="both"/>
              <w:rPr>
                <w:sz w:val="24"/>
                <w:szCs w:val="24"/>
                <w:lang w:val="es-AR"/>
              </w:rPr>
            </w:pPr>
            <w:r>
              <w:rPr>
                <w:sz w:val="24"/>
                <w:szCs w:val="24"/>
                <w:lang w:val="es-AR"/>
              </w:rPr>
              <w:t>19</w:t>
            </w:r>
            <w:r w:rsidRPr="00E004F3">
              <w:rPr>
                <w:sz w:val="24"/>
                <w:szCs w:val="24"/>
                <w:lang w:val="es-AR"/>
              </w:rPr>
              <w:t>-6</w:t>
            </w:r>
          </w:p>
        </w:tc>
        <w:tc>
          <w:tcPr>
            <w:tcW w:w="3969" w:type="dxa"/>
          </w:tcPr>
          <w:p w:rsidR="005F5879" w:rsidRPr="00E004F3" w:rsidRDefault="005F5879" w:rsidP="00D5043D">
            <w:pPr>
              <w:spacing w:line="360" w:lineRule="auto"/>
              <w:jc w:val="both"/>
              <w:rPr>
                <w:sz w:val="24"/>
                <w:szCs w:val="24"/>
                <w:lang w:val="es-AR"/>
              </w:rPr>
            </w:pPr>
            <w:r w:rsidRPr="00E004F3">
              <w:rPr>
                <w:sz w:val="24"/>
                <w:szCs w:val="24"/>
                <w:lang w:val="es-AR"/>
              </w:rPr>
              <w:t>Inducción electromagnética</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137C94">
            <w:pPr>
              <w:spacing w:line="360" w:lineRule="auto"/>
              <w:jc w:val="both"/>
              <w:rPr>
                <w:sz w:val="24"/>
                <w:szCs w:val="24"/>
                <w:lang w:val="es-AR"/>
              </w:rPr>
            </w:pPr>
            <w:r w:rsidRPr="00E004F3">
              <w:rPr>
                <w:sz w:val="24"/>
                <w:szCs w:val="24"/>
                <w:lang w:val="es-AR"/>
              </w:rPr>
              <w:t xml:space="preserve">Magnetismo. </w:t>
            </w:r>
            <w:r w:rsidRPr="00DE1395">
              <w:rPr>
                <w:sz w:val="24"/>
                <w:szCs w:val="24"/>
                <w:lang w:val="es-AR"/>
              </w:rPr>
              <w:t>Explicación TP</w:t>
            </w:r>
            <w:r w:rsidRPr="00E004F3">
              <w:rPr>
                <w:sz w:val="24"/>
                <w:szCs w:val="24"/>
                <w:lang w:val="es-AR"/>
              </w:rPr>
              <w:t xml:space="preserve"> </w:t>
            </w:r>
          </w:p>
        </w:tc>
      </w:tr>
      <w:tr w:rsidR="005F5879" w:rsidRPr="00E004F3" w:rsidTr="004F565A">
        <w:tc>
          <w:tcPr>
            <w:tcW w:w="779" w:type="dxa"/>
          </w:tcPr>
          <w:p w:rsidR="005F5879" w:rsidRDefault="005F5879" w:rsidP="00A825EA">
            <w:pPr>
              <w:spacing w:line="360" w:lineRule="auto"/>
              <w:jc w:val="both"/>
              <w:rPr>
                <w:sz w:val="24"/>
                <w:szCs w:val="24"/>
                <w:lang w:val="es-AR"/>
              </w:rPr>
            </w:pPr>
            <w:r>
              <w:rPr>
                <w:sz w:val="24"/>
                <w:szCs w:val="24"/>
                <w:lang w:val="es-AR"/>
              </w:rPr>
              <w:t>23-6</w:t>
            </w:r>
          </w:p>
        </w:tc>
        <w:tc>
          <w:tcPr>
            <w:tcW w:w="8647" w:type="dxa"/>
            <w:gridSpan w:val="3"/>
          </w:tcPr>
          <w:p w:rsidR="005F5879" w:rsidRPr="00E004F3" w:rsidRDefault="005F5879" w:rsidP="00C91271">
            <w:pPr>
              <w:spacing w:line="360" w:lineRule="auto"/>
              <w:jc w:val="center"/>
              <w:rPr>
                <w:sz w:val="24"/>
                <w:szCs w:val="24"/>
                <w:lang w:val="es-AR"/>
              </w:rPr>
            </w:pPr>
            <w:r w:rsidRPr="00E004F3">
              <w:rPr>
                <w:b/>
                <w:sz w:val="24"/>
                <w:szCs w:val="24"/>
                <w:lang w:val="es-AR"/>
              </w:rPr>
              <w:t>TP Laboratorio (Electricidad)</w:t>
            </w:r>
          </w:p>
        </w:tc>
      </w:tr>
      <w:tr w:rsidR="005F5879" w:rsidRPr="00E004F3">
        <w:tc>
          <w:tcPr>
            <w:tcW w:w="779" w:type="dxa"/>
          </w:tcPr>
          <w:p w:rsidR="005F5879" w:rsidRPr="00A24060" w:rsidRDefault="005F5879" w:rsidP="00A825EA">
            <w:pPr>
              <w:spacing w:line="360" w:lineRule="auto"/>
              <w:jc w:val="both"/>
              <w:rPr>
                <w:sz w:val="24"/>
                <w:szCs w:val="24"/>
                <w:lang w:val="es-AR"/>
              </w:rPr>
            </w:pPr>
            <w:r>
              <w:rPr>
                <w:sz w:val="24"/>
                <w:szCs w:val="24"/>
                <w:lang w:val="es-AR"/>
              </w:rPr>
              <w:t>24-6</w:t>
            </w:r>
          </w:p>
        </w:tc>
        <w:tc>
          <w:tcPr>
            <w:tcW w:w="3969" w:type="dxa"/>
          </w:tcPr>
          <w:p w:rsidR="005F5879" w:rsidRPr="00E004F3" w:rsidRDefault="005F5879" w:rsidP="00A24060">
            <w:pPr>
              <w:spacing w:line="360" w:lineRule="auto"/>
              <w:jc w:val="both"/>
              <w:rPr>
                <w:sz w:val="24"/>
                <w:szCs w:val="24"/>
                <w:lang w:val="es-AR"/>
              </w:rPr>
            </w:pPr>
            <w:r w:rsidRPr="00E004F3">
              <w:rPr>
                <w:sz w:val="24"/>
                <w:szCs w:val="24"/>
                <w:lang w:val="es-AR"/>
              </w:rPr>
              <w:t>Óptica</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Inducción electromagnética</w:t>
            </w:r>
          </w:p>
        </w:tc>
      </w:tr>
      <w:tr w:rsidR="005F5879" w:rsidRPr="00E004F3">
        <w:tc>
          <w:tcPr>
            <w:tcW w:w="779" w:type="dxa"/>
          </w:tcPr>
          <w:p w:rsidR="005F5879" w:rsidRPr="00E004F3" w:rsidRDefault="005F5879" w:rsidP="00A54017">
            <w:pPr>
              <w:spacing w:line="360" w:lineRule="auto"/>
              <w:jc w:val="both"/>
              <w:rPr>
                <w:sz w:val="24"/>
                <w:szCs w:val="24"/>
                <w:lang w:val="es-AR"/>
              </w:rPr>
            </w:pPr>
            <w:r w:rsidRPr="00E004F3">
              <w:rPr>
                <w:sz w:val="24"/>
                <w:szCs w:val="24"/>
                <w:lang w:val="es-AR"/>
              </w:rPr>
              <w:t>2</w:t>
            </w:r>
            <w:r>
              <w:rPr>
                <w:sz w:val="24"/>
                <w:szCs w:val="24"/>
                <w:lang w:val="es-AR"/>
              </w:rPr>
              <w:t>6</w:t>
            </w:r>
            <w:r w:rsidRPr="00E004F3">
              <w:rPr>
                <w:sz w:val="24"/>
                <w:szCs w:val="24"/>
                <w:lang w:val="es-AR"/>
              </w:rPr>
              <w:t>-6</w:t>
            </w:r>
          </w:p>
        </w:tc>
        <w:tc>
          <w:tcPr>
            <w:tcW w:w="3969" w:type="dxa"/>
          </w:tcPr>
          <w:p w:rsidR="005F5879" w:rsidRPr="00E004F3" w:rsidRDefault="005F5879" w:rsidP="00C23D3B">
            <w:pPr>
              <w:spacing w:line="360" w:lineRule="auto"/>
              <w:jc w:val="both"/>
              <w:rPr>
                <w:sz w:val="24"/>
                <w:szCs w:val="24"/>
                <w:lang w:val="es-AR"/>
              </w:rPr>
            </w:pPr>
            <w:r w:rsidRPr="00E004F3">
              <w:rPr>
                <w:sz w:val="24"/>
                <w:szCs w:val="24"/>
                <w:lang w:val="es-AR"/>
              </w:rPr>
              <w:t xml:space="preserve">Óndas </w:t>
            </w:r>
          </w:p>
        </w:tc>
        <w:tc>
          <w:tcPr>
            <w:tcW w:w="709" w:type="dxa"/>
          </w:tcPr>
          <w:p w:rsidR="005F5879" w:rsidRPr="00E004F3" w:rsidRDefault="005F5879" w:rsidP="00C23D3B">
            <w:pPr>
              <w:spacing w:line="360" w:lineRule="auto"/>
              <w:jc w:val="both"/>
              <w:rPr>
                <w:sz w:val="24"/>
                <w:szCs w:val="24"/>
                <w:lang w:val="es-AR"/>
              </w:rPr>
            </w:pPr>
          </w:p>
        </w:tc>
        <w:tc>
          <w:tcPr>
            <w:tcW w:w="3969" w:type="dxa"/>
          </w:tcPr>
          <w:p w:rsidR="005F5879" w:rsidRPr="0093523A" w:rsidRDefault="005F5879" w:rsidP="00C23D3B">
            <w:pPr>
              <w:spacing w:line="360" w:lineRule="auto"/>
              <w:jc w:val="both"/>
              <w:rPr>
                <w:sz w:val="24"/>
                <w:szCs w:val="24"/>
                <w:lang w:val="es-AR"/>
              </w:rPr>
            </w:pPr>
            <w:r w:rsidRPr="0093523A">
              <w:rPr>
                <w:sz w:val="24"/>
                <w:szCs w:val="24"/>
                <w:lang w:val="es-AR"/>
              </w:rPr>
              <w:t>Optica</w:t>
            </w:r>
          </w:p>
        </w:tc>
      </w:tr>
      <w:tr w:rsidR="005F5879" w:rsidRPr="00E004F3" w:rsidTr="002200A5">
        <w:tc>
          <w:tcPr>
            <w:tcW w:w="779" w:type="dxa"/>
          </w:tcPr>
          <w:p w:rsidR="005F5879" w:rsidRPr="00E004F3" w:rsidRDefault="005F5879" w:rsidP="00A54017">
            <w:pPr>
              <w:spacing w:line="360" w:lineRule="auto"/>
              <w:jc w:val="both"/>
              <w:rPr>
                <w:sz w:val="24"/>
                <w:szCs w:val="24"/>
                <w:lang w:val="es-AR"/>
              </w:rPr>
            </w:pPr>
            <w:r>
              <w:rPr>
                <w:sz w:val="24"/>
                <w:szCs w:val="24"/>
                <w:lang w:val="es-AR"/>
              </w:rPr>
              <w:t>30-6</w:t>
            </w:r>
          </w:p>
        </w:tc>
        <w:tc>
          <w:tcPr>
            <w:tcW w:w="8647" w:type="dxa"/>
            <w:gridSpan w:val="3"/>
          </w:tcPr>
          <w:p w:rsidR="005F5879" w:rsidRPr="00E004F3" w:rsidRDefault="005F5879" w:rsidP="00314F2A">
            <w:pPr>
              <w:spacing w:line="360" w:lineRule="auto"/>
              <w:jc w:val="center"/>
              <w:rPr>
                <w:sz w:val="24"/>
                <w:szCs w:val="24"/>
                <w:lang w:val="es-AR"/>
              </w:rPr>
            </w:pPr>
            <w:r w:rsidRPr="00E004F3">
              <w:rPr>
                <w:b/>
                <w:sz w:val="24"/>
                <w:szCs w:val="24"/>
                <w:lang w:val="es-AR"/>
              </w:rPr>
              <w:t>Recuperatorio TP Laboratorio</w:t>
            </w:r>
          </w:p>
        </w:tc>
      </w:tr>
      <w:tr w:rsidR="005F5879" w:rsidRPr="00E004F3" w:rsidTr="00101774">
        <w:tc>
          <w:tcPr>
            <w:tcW w:w="779" w:type="dxa"/>
          </w:tcPr>
          <w:p w:rsidR="005F5879" w:rsidRDefault="005F5879" w:rsidP="00A54017">
            <w:pPr>
              <w:spacing w:line="360" w:lineRule="auto"/>
              <w:jc w:val="both"/>
              <w:rPr>
                <w:sz w:val="24"/>
                <w:szCs w:val="24"/>
                <w:lang w:val="es-AR"/>
              </w:rPr>
            </w:pPr>
            <w:r>
              <w:rPr>
                <w:sz w:val="24"/>
                <w:szCs w:val="24"/>
                <w:lang w:val="es-AR"/>
              </w:rPr>
              <w:t>1-7</w:t>
            </w:r>
          </w:p>
        </w:tc>
        <w:tc>
          <w:tcPr>
            <w:tcW w:w="8647" w:type="dxa"/>
            <w:gridSpan w:val="3"/>
          </w:tcPr>
          <w:p w:rsidR="005F5879" w:rsidRPr="00E004F3" w:rsidRDefault="005F5879" w:rsidP="00314F2A">
            <w:pPr>
              <w:spacing w:line="360" w:lineRule="auto"/>
              <w:jc w:val="center"/>
              <w:rPr>
                <w:b/>
                <w:sz w:val="24"/>
                <w:szCs w:val="24"/>
                <w:lang w:val="es-AR"/>
              </w:rPr>
            </w:pPr>
            <w:r w:rsidRPr="00E004F3">
              <w:rPr>
                <w:b/>
                <w:sz w:val="24"/>
                <w:szCs w:val="24"/>
                <w:lang w:val="es-AR"/>
              </w:rPr>
              <w:t>RECUPERATORIO</w:t>
            </w:r>
          </w:p>
          <w:p w:rsidR="005F5879" w:rsidRPr="0093523A" w:rsidRDefault="005F5879" w:rsidP="00314F2A">
            <w:pPr>
              <w:spacing w:line="360" w:lineRule="auto"/>
              <w:jc w:val="center"/>
              <w:rPr>
                <w:b/>
                <w:sz w:val="24"/>
                <w:szCs w:val="24"/>
                <w:lang w:val="es-AR"/>
              </w:rPr>
            </w:pPr>
            <w:r w:rsidRPr="0093523A">
              <w:rPr>
                <w:b/>
                <w:sz w:val="24"/>
                <w:szCs w:val="24"/>
                <w:lang w:val="es-AR"/>
              </w:rPr>
              <w:t>CONSULTA</w:t>
            </w:r>
          </w:p>
        </w:tc>
      </w:tr>
      <w:tr w:rsidR="005F5879" w:rsidRPr="00E004F3">
        <w:tc>
          <w:tcPr>
            <w:tcW w:w="779" w:type="dxa"/>
          </w:tcPr>
          <w:p w:rsidR="005F5879" w:rsidRDefault="005F5879" w:rsidP="00F945E6">
            <w:pPr>
              <w:spacing w:line="360" w:lineRule="auto"/>
              <w:jc w:val="both"/>
              <w:rPr>
                <w:sz w:val="24"/>
                <w:szCs w:val="24"/>
                <w:lang w:val="es-AR"/>
              </w:rPr>
            </w:pPr>
            <w:r>
              <w:rPr>
                <w:sz w:val="24"/>
                <w:szCs w:val="24"/>
                <w:lang w:val="es-AR"/>
              </w:rPr>
              <w:t>3-7</w:t>
            </w:r>
          </w:p>
        </w:tc>
        <w:tc>
          <w:tcPr>
            <w:tcW w:w="8647" w:type="dxa"/>
            <w:gridSpan w:val="3"/>
          </w:tcPr>
          <w:p w:rsidR="005F5879" w:rsidRDefault="005F5879" w:rsidP="00A24060">
            <w:pPr>
              <w:spacing w:line="360" w:lineRule="auto"/>
              <w:jc w:val="center"/>
              <w:rPr>
                <w:b/>
                <w:sz w:val="24"/>
                <w:szCs w:val="24"/>
                <w:lang w:val="es-AR"/>
              </w:rPr>
            </w:pPr>
            <w:r>
              <w:rPr>
                <w:b/>
                <w:sz w:val="24"/>
                <w:szCs w:val="24"/>
                <w:lang w:val="es-AR"/>
              </w:rPr>
              <w:t>CONSULTA</w:t>
            </w:r>
          </w:p>
        </w:tc>
      </w:tr>
      <w:tr w:rsidR="005F5879" w:rsidRPr="00E004F3">
        <w:tc>
          <w:tcPr>
            <w:tcW w:w="779" w:type="dxa"/>
          </w:tcPr>
          <w:p w:rsidR="005F5879" w:rsidRDefault="005F5879" w:rsidP="00F945E6">
            <w:pPr>
              <w:spacing w:line="360" w:lineRule="auto"/>
              <w:jc w:val="both"/>
              <w:rPr>
                <w:sz w:val="24"/>
                <w:szCs w:val="24"/>
                <w:lang w:val="es-AR"/>
              </w:rPr>
            </w:pPr>
            <w:r>
              <w:rPr>
                <w:sz w:val="24"/>
                <w:szCs w:val="24"/>
                <w:lang w:val="es-AR"/>
              </w:rPr>
              <w:t>8-7</w:t>
            </w:r>
          </w:p>
        </w:tc>
        <w:tc>
          <w:tcPr>
            <w:tcW w:w="8647" w:type="dxa"/>
            <w:gridSpan w:val="3"/>
          </w:tcPr>
          <w:p w:rsidR="005F5879" w:rsidRDefault="005F5879" w:rsidP="00A24060">
            <w:pPr>
              <w:spacing w:line="360" w:lineRule="auto"/>
              <w:jc w:val="center"/>
              <w:rPr>
                <w:b/>
                <w:sz w:val="24"/>
                <w:szCs w:val="24"/>
                <w:lang w:val="es-AR"/>
              </w:rPr>
            </w:pPr>
            <w:r>
              <w:rPr>
                <w:b/>
                <w:sz w:val="24"/>
                <w:szCs w:val="24"/>
                <w:lang w:val="es-AR"/>
              </w:rPr>
              <w:t>CONSULTA</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sidRPr="00E004F3">
              <w:rPr>
                <w:sz w:val="24"/>
                <w:szCs w:val="24"/>
                <w:lang w:val="es-AR"/>
              </w:rPr>
              <w:t>1</w:t>
            </w:r>
            <w:r>
              <w:rPr>
                <w:sz w:val="24"/>
                <w:szCs w:val="24"/>
                <w:lang w:val="es-AR"/>
              </w:rPr>
              <w:t>0</w:t>
            </w:r>
            <w:r w:rsidRPr="00E004F3">
              <w:rPr>
                <w:sz w:val="24"/>
                <w:szCs w:val="24"/>
                <w:lang w:val="es-AR"/>
              </w:rPr>
              <w:t>-7</w:t>
            </w:r>
          </w:p>
        </w:tc>
        <w:tc>
          <w:tcPr>
            <w:tcW w:w="8647" w:type="dxa"/>
            <w:gridSpan w:val="3"/>
          </w:tcPr>
          <w:p w:rsidR="005F5879" w:rsidRPr="00E004F3" w:rsidRDefault="005F5879" w:rsidP="002D2C8C">
            <w:pPr>
              <w:spacing w:line="360" w:lineRule="auto"/>
              <w:jc w:val="center"/>
              <w:rPr>
                <w:sz w:val="24"/>
                <w:szCs w:val="24"/>
                <w:lang w:val="es-AR"/>
              </w:rPr>
            </w:pPr>
            <w:r w:rsidRPr="00E004F3">
              <w:rPr>
                <w:b/>
                <w:sz w:val="24"/>
                <w:szCs w:val="24"/>
                <w:lang w:val="es-AR"/>
              </w:rPr>
              <w:t>4</w:t>
            </w:r>
            <w:r w:rsidRPr="00E004F3">
              <w:rPr>
                <w:b/>
                <w:sz w:val="24"/>
                <w:szCs w:val="24"/>
                <w:vertAlign w:val="superscript"/>
                <w:lang w:val="es-AR"/>
              </w:rPr>
              <w:t xml:space="preserve">ta </w:t>
            </w:r>
            <w:r w:rsidRPr="00E004F3">
              <w:rPr>
                <w:b/>
                <w:sz w:val="24"/>
                <w:szCs w:val="24"/>
                <w:lang w:val="es-AR"/>
              </w:rPr>
              <w:t>EVALUACIÓN</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5-8</w:t>
            </w:r>
          </w:p>
        </w:tc>
        <w:tc>
          <w:tcPr>
            <w:tcW w:w="8647" w:type="dxa"/>
            <w:gridSpan w:val="3"/>
          </w:tcPr>
          <w:p w:rsidR="005F5879" w:rsidRPr="00E004F3" w:rsidRDefault="005F5879" w:rsidP="002D2C8C">
            <w:pPr>
              <w:spacing w:line="360" w:lineRule="auto"/>
              <w:jc w:val="center"/>
              <w:rPr>
                <w:b/>
                <w:sz w:val="24"/>
                <w:szCs w:val="24"/>
                <w:lang w:val="es-AR"/>
              </w:rPr>
            </w:pPr>
            <w:r>
              <w:rPr>
                <w:b/>
                <w:sz w:val="24"/>
                <w:szCs w:val="24"/>
                <w:lang w:val="es-AR"/>
              </w:rPr>
              <w:t>CONSULTA</w:t>
            </w:r>
          </w:p>
        </w:tc>
      </w:tr>
      <w:tr w:rsidR="005F5879" w:rsidRPr="00E004F3">
        <w:trPr>
          <w:cantSplit/>
        </w:trPr>
        <w:tc>
          <w:tcPr>
            <w:tcW w:w="779" w:type="dxa"/>
          </w:tcPr>
          <w:p w:rsidR="005F5879" w:rsidRPr="00E004F3" w:rsidRDefault="005F5879" w:rsidP="002D2C8C">
            <w:pPr>
              <w:spacing w:line="360" w:lineRule="auto"/>
              <w:jc w:val="both"/>
              <w:rPr>
                <w:sz w:val="24"/>
                <w:szCs w:val="24"/>
                <w:lang w:val="es-AR"/>
              </w:rPr>
            </w:pPr>
            <w:r>
              <w:rPr>
                <w:sz w:val="24"/>
                <w:szCs w:val="24"/>
                <w:lang w:val="es-AR"/>
              </w:rPr>
              <w:t>7</w:t>
            </w:r>
            <w:r w:rsidRPr="00E004F3">
              <w:rPr>
                <w:sz w:val="24"/>
                <w:szCs w:val="24"/>
                <w:lang w:val="es-AR"/>
              </w:rPr>
              <w:t>-8</w:t>
            </w:r>
          </w:p>
        </w:tc>
        <w:tc>
          <w:tcPr>
            <w:tcW w:w="8647" w:type="dxa"/>
            <w:gridSpan w:val="3"/>
          </w:tcPr>
          <w:p w:rsidR="005F5879" w:rsidRPr="00E004F3" w:rsidRDefault="005F5879" w:rsidP="002D2C8C">
            <w:pPr>
              <w:spacing w:line="360" w:lineRule="auto"/>
              <w:jc w:val="center"/>
              <w:rPr>
                <w:b/>
                <w:sz w:val="24"/>
                <w:szCs w:val="24"/>
                <w:lang w:val="es-AR"/>
              </w:rPr>
            </w:pPr>
            <w:r w:rsidRPr="00E004F3">
              <w:rPr>
                <w:b/>
                <w:sz w:val="24"/>
                <w:szCs w:val="24"/>
                <w:lang w:val="es-AR"/>
              </w:rPr>
              <w:t>4</w:t>
            </w:r>
            <w:r w:rsidRPr="00E004F3">
              <w:rPr>
                <w:b/>
                <w:sz w:val="24"/>
                <w:szCs w:val="24"/>
                <w:vertAlign w:val="superscript"/>
                <w:lang w:val="es-AR"/>
              </w:rPr>
              <w:t xml:space="preserve">ta </w:t>
            </w:r>
            <w:r w:rsidRPr="00E004F3">
              <w:rPr>
                <w:b/>
                <w:sz w:val="24"/>
                <w:szCs w:val="24"/>
                <w:lang w:val="es-AR"/>
              </w:rPr>
              <w:t>EVALUACIÓN</w:t>
            </w:r>
          </w:p>
        </w:tc>
      </w:tr>
    </w:tbl>
    <w:p w:rsidR="005F5879" w:rsidRPr="00E004F3" w:rsidRDefault="005F5879">
      <w:pPr>
        <w:pStyle w:val="Heading4"/>
        <w:rPr>
          <w:snapToGrid w:val="0"/>
          <w:szCs w:val="24"/>
          <w:u w:val="single"/>
          <w:lang w:val="es-AR"/>
        </w:rPr>
      </w:pPr>
    </w:p>
    <w:p w:rsidR="005F5879" w:rsidRPr="00E004F3" w:rsidRDefault="005F5879">
      <w:pPr>
        <w:pStyle w:val="Heading4"/>
        <w:rPr>
          <w:snapToGrid w:val="0"/>
          <w:szCs w:val="24"/>
          <w:u w:val="single"/>
          <w:lang w:val="es-AR"/>
        </w:rPr>
      </w:pPr>
      <w:r w:rsidRPr="00E004F3">
        <w:rPr>
          <w:snapToGrid w:val="0"/>
          <w:szCs w:val="24"/>
          <w:u w:val="single"/>
          <w:lang w:val="es-AR"/>
        </w:rPr>
        <w:t xml:space="preserve">BIBLIOGRAFIA </w:t>
      </w:r>
    </w:p>
    <w:p w:rsidR="005F5879" w:rsidRPr="00E004F3" w:rsidRDefault="005F5879">
      <w:pPr>
        <w:pStyle w:val="BodyText"/>
        <w:rPr>
          <w:snapToGrid w:val="0"/>
          <w:sz w:val="24"/>
          <w:szCs w:val="24"/>
          <w:lang w:val="en-US"/>
        </w:rPr>
      </w:pPr>
      <w:r w:rsidRPr="00E004F3">
        <w:rPr>
          <w:snapToGrid w:val="0"/>
          <w:sz w:val="24"/>
          <w:szCs w:val="24"/>
          <w:lang w:val="en-US"/>
        </w:rPr>
        <w:t>1º) CUTNELL, J.D. &amp; JOHNSON, K.W. Physics. Ed. John Wiley &amp; sons.</w:t>
      </w:r>
    </w:p>
    <w:p w:rsidR="005F5879" w:rsidRPr="00E004F3" w:rsidRDefault="005F5879">
      <w:pPr>
        <w:spacing w:line="360" w:lineRule="auto"/>
        <w:jc w:val="both"/>
        <w:rPr>
          <w:snapToGrid w:val="0"/>
          <w:sz w:val="24"/>
          <w:szCs w:val="24"/>
        </w:rPr>
      </w:pPr>
      <w:r w:rsidRPr="00E004F3">
        <w:rPr>
          <w:snapToGrid w:val="0"/>
          <w:sz w:val="24"/>
          <w:szCs w:val="24"/>
          <w:lang w:val="en-US"/>
        </w:rPr>
        <w:t xml:space="preserve">2º) WILSON, Jerry D.; Física. </w:t>
      </w:r>
      <w:r w:rsidRPr="00E004F3">
        <w:rPr>
          <w:snapToGrid w:val="0"/>
          <w:sz w:val="24"/>
          <w:szCs w:val="24"/>
        </w:rPr>
        <w:t>Segunda Edición. Editorial Prentice Hall Hispanoamericana.</w:t>
      </w:r>
    </w:p>
    <w:p w:rsidR="005F5879" w:rsidRPr="00263495" w:rsidRDefault="005F5879" w:rsidP="00AD6070">
      <w:pPr>
        <w:spacing w:line="360" w:lineRule="auto"/>
        <w:jc w:val="both"/>
        <w:rPr>
          <w:sz w:val="24"/>
          <w:szCs w:val="24"/>
          <w:lang w:val="en-US"/>
        </w:rPr>
      </w:pPr>
      <w:r w:rsidRPr="00E004F3">
        <w:rPr>
          <w:snapToGrid w:val="0"/>
          <w:sz w:val="24"/>
          <w:szCs w:val="24"/>
        </w:rPr>
        <w:t xml:space="preserve">3º) </w:t>
      </w:r>
      <w:r w:rsidRPr="00E004F3">
        <w:rPr>
          <w:sz w:val="24"/>
          <w:szCs w:val="24"/>
        </w:rPr>
        <w:t xml:space="preserve">SERWAY, R.A.;  Física. </w:t>
      </w:r>
      <w:r w:rsidRPr="002C7E20">
        <w:rPr>
          <w:sz w:val="24"/>
          <w:szCs w:val="24"/>
          <w:lang w:val="en-US"/>
        </w:rPr>
        <w:t xml:space="preserve">Tomos I y II Ed. </w:t>
      </w:r>
      <w:r w:rsidRPr="00263495">
        <w:rPr>
          <w:sz w:val="24"/>
          <w:szCs w:val="24"/>
          <w:lang w:val="en-US"/>
        </w:rPr>
        <w:t>Mc Graw-Hill.</w:t>
      </w:r>
    </w:p>
    <w:p w:rsidR="005F5879" w:rsidRPr="00E004F3" w:rsidRDefault="005F5879" w:rsidP="009068BA">
      <w:pPr>
        <w:pStyle w:val="BodyText"/>
        <w:rPr>
          <w:snapToGrid w:val="0"/>
          <w:sz w:val="24"/>
          <w:szCs w:val="24"/>
        </w:rPr>
      </w:pPr>
      <w:r w:rsidRPr="00E004F3">
        <w:rPr>
          <w:snapToGrid w:val="0"/>
          <w:sz w:val="24"/>
          <w:szCs w:val="24"/>
          <w:lang w:val="it-IT"/>
        </w:rPr>
        <w:t xml:space="preserve">4º) GIANCOLI, D.C. Física. </w:t>
      </w:r>
      <w:r w:rsidRPr="00E004F3">
        <w:rPr>
          <w:snapToGrid w:val="0"/>
          <w:sz w:val="24"/>
          <w:szCs w:val="24"/>
        </w:rPr>
        <w:t>Principios con aplicaciones. Ed. Prentice Hall.</w:t>
      </w:r>
    </w:p>
    <w:p w:rsidR="005F5879" w:rsidRPr="00E004F3" w:rsidRDefault="005F5879">
      <w:pPr>
        <w:spacing w:line="360" w:lineRule="auto"/>
        <w:jc w:val="both"/>
        <w:rPr>
          <w:sz w:val="24"/>
          <w:szCs w:val="24"/>
          <w:lang w:val="es-AR"/>
        </w:rPr>
      </w:pPr>
    </w:p>
    <w:p w:rsidR="005F5879" w:rsidRPr="00E004F3" w:rsidRDefault="005F5879">
      <w:pPr>
        <w:spacing w:line="360" w:lineRule="auto"/>
        <w:jc w:val="both"/>
        <w:rPr>
          <w:sz w:val="24"/>
          <w:szCs w:val="24"/>
          <w:lang w:val="es-AR"/>
        </w:rPr>
      </w:pPr>
    </w:p>
    <w:sectPr w:rsidR="005F5879" w:rsidRPr="00E004F3" w:rsidSect="002725CD">
      <w:pgSz w:w="11907" w:h="16840" w:code="9"/>
      <w:pgMar w:top="1134" w:right="1191" w:bottom="1162"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285CC8"/>
    <w:lvl w:ilvl="0">
      <w:start w:val="1"/>
      <w:numFmt w:val="bullet"/>
      <w:lvlText w:val=""/>
      <w:lvlJc w:val="left"/>
      <w:pPr>
        <w:tabs>
          <w:tab w:val="num" w:pos="360"/>
        </w:tabs>
        <w:ind w:left="360" w:hanging="360"/>
      </w:pPr>
      <w:rPr>
        <w:rFonts w:ascii="Symbol" w:hAnsi="Symbol" w:hint="default"/>
      </w:rPr>
    </w:lvl>
  </w:abstractNum>
  <w:abstractNum w:abstractNumId="1">
    <w:nsid w:val="55C07CC1"/>
    <w:multiLevelType w:val="singleLevel"/>
    <w:tmpl w:val="8F205FBA"/>
    <w:lvl w:ilvl="0">
      <w:numFmt w:val="bullet"/>
      <w:pStyle w:val="ListBullet"/>
      <w:lvlText w:val="-"/>
      <w:lvlJc w:val="left"/>
      <w:pPr>
        <w:tabs>
          <w:tab w:val="num" w:pos="360"/>
        </w:tabs>
        <w:ind w:left="36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6A0"/>
    <w:rsid w:val="00002F57"/>
    <w:rsid w:val="000233A9"/>
    <w:rsid w:val="00033E2B"/>
    <w:rsid w:val="00065FDF"/>
    <w:rsid w:val="00077587"/>
    <w:rsid w:val="0009586A"/>
    <w:rsid w:val="000B4890"/>
    <w:rsid w:val="000C5A4D"/>
    <w:rsid w:val="000D50CF"/>
    <w:rsid w:val="000E3A24"/>
    <w:rsid w:val="000E40E9"/>
    <w:rsid w:val="000F1816"/>
    <w:rsid w:val="00101421"/>
    <w:rsid w:val="00101774"/>
    <w:rsid w:val="00102D33"/>
    <w:rsid w:val="00115428"/>
    <w:rsid w:val="00123766"/>
    <w:rsid w:val="0013545F"/>
    <w:rsid w:val="00137737"/>
    <w:rsid w:val="00137C94"/>
    <w:rsid w:val="00146E3C"/>
    <w:rsid w:val="001508C2"/>
    <w:rsid w:val="00161E14"/>
    <w:rsid w:val="001A4611"/>
    <w:rsid w:val="001B5437"/>
    <w:rsid w:val="001C3DD9"/>
    <w:rsid w:val="001C680B"/>
    <w:rsid w:val="001D40BE"/>
    <w:rsid w:val="001D64F9"/>
    <w:rsid w:val="001D7B5A"/>
    <w:rsid w:val="001E4937"/>
    <w:rsid w:val="001E7E52"/>
    <w:rsid w:val="001F255A"/>
    <w:rsid w:val="001F45C7"/>
    <w:rsid w:val="001F4894"/>
    <w:rsid w:val="001F5B7D"/>
    <w:rsid w:val="00204610"/>
    <w:rsid w:val="00216848"/>
    <w:rsid w:val="0021703E"/>
    <w:rsid w:val="002200A5"/>
    <w:rsid w:val="0022737D"/>
    <w:rsid w:val="002353B2"/>
    <w:rsid w:val="0024394C"/>
    <w:rsid w:val="0025363F"/>
    <w:rsid w:val="002541FA"/>
    <w:rsid w:val="00255411"/>
    <w:rsid w:val="0025559E"/>
    <w:rsid w:val="00263495"/>
    <w:rsid w:val="0026416B"/>
    <w:rsid w:val="00265E14"/>
    <w:rsid w:val="00266404"/>
    <w:rsid w:val="00266FCB"/>
    <w:rsid w:val="002725CD"/>
    <w:rsid w:val="00275B16"/>
    <w:rsid w:val="00292475"/>
    <w:rsid w:val="00294D19"/>
    <w:rsid w:val="002A4037"/>
    <w:rsid w:val="002B325C"/>
    <w:rsid w:val="002C5A20"/>
    <w:rsid w:val="002C7E20"/>
    <w:rsid w:val="002D2C8C"/>
    <w:rsid w:val="002D6111"/>
    <w:rsid w:val="00314F2A"/>
    <w:rsid w:val="003267BF"/>
    <w:rsid w:val="00326F73"/>
    <w:rsid w:val="0033001D"/>
    <w:rsid w:val="00341F54"/>
    <w:rsid w:val="0034261E"/>
    <w:rsid w:val="00381436"/>
    <w:rsid w:val="003823A9"/>
    <w:rsid w:val="00395F6E"/>
    <w:rsid w:val="003B47B3"/>
    <w:rsid w:val="003D7922"/>
    <w:rsid w:val="003E4D23"/>
    <w:rsid w:val="0041257F"/>
    <w:rsid w:val="004127A2"/>
    <w:rsid w:val="004133B6"/>
    <w:rsid w:val="00414025"/>
    <w:rsid w:val="00415E39"/>
    <w:rsid w:val="004160CC"/>
    <w:rsid w:val="00417548"/>
    <w:rsid w:val="004201F6"/>
    <w:rsid w:val="00423E93"/>
    <w:rsid w:val="00423F4B"/>
    <w:rsid w:val="0043751A"/>
    <w:rsid w:val="004477E3"/>
    <w:rsid w:val="0045293B"/>
    <w:rsid w:val="00453DED"/>
    <w:rsid w:val="00474E6B"/>
    <w:rsid w:val="0048345D"/>
    <w:rsid w:val="004855BF"/>
    <w:rsid w:val="00491C3D"/>
    <w:rsid w:val="00495ECB"/>
    <w:rsid w:val="00496853"/>
    <w:rsid w:val="004A67A4"/>
    <w:rsid w:val="004A7614"/>
    <w:rsid w:val="004B0ACC"/>
    <w:rsid w:val="004B7C05"/>
    <w:rsid w:val="004D0DD4"/>
    <w:rsid w:val="004D2702"/>
    <w:rsid w:val="004E2CDB"/>
    <w:rsid w:val="004E6958"/>
    <w:rsid w:val="004F3072"/>
    <w:rsid w:val="004F30B6"/>
    <w:rsid w:val="004F565A"/>
    <w:rsid w:val="00501ADE"/>
    <w:rsid w:val="00515A59"/>
    <w:rsid w:val="00520DDE"/>
    <w:rsid w:val="005276DC"/>
    <w:rsid w:val="00531F66"/>
    <w:rsid w:val="005336A0"/>
    <w:rsid w:val="00541F37"/>
    <w:rsid w:val="00547204"/>
    <w:rsid w:val="0055170C"/>
    <w:rsid w:val="00562C50"/>
    <w:rsid w:val="00573075"/>
    <w:rsid w:val="00573C77"/>
    <w:rsid w:val="005852AC"/>
    <w:rsid w:val="005902BC"/>
    <w:rsid w:val="005C3B6C"/>
    <w:rsid w:val="005E2420"/>
    <w:rsid w:val="005F5879"/>
    <w:rsid w:val="00600F69"/>
    <w:rsid w:val="00622572"/>
    <w:rsid w:val="00636A5E"/>
    <w:rsid w:val="00636D0C"/>
    <w:rsid w:val="00637383"/>
    <w:rsid w:val="006458DD"/>
    <w:rsid w:val="006470D4"/>
    <w:rsid w:val="006478A3"/>
    <w:rsid w:val="00652D6E"/>
    <w:rsid w:val="00653338"/>
    <w:rsid w:val="0065584F"/>
    <w:rsid w:val="00655AA6"/>
    <w:rsid w:val="00665EF9"/>
    <w:rsid w:val="00665F11"/>
    <w:rsid w:val="006746FE"/>
    <w:rsid w:val="006810F5"/>
    <w:rsid w:val="006826ED"/>
    <w:rsid w:val="00694F07"/>
    <w:rsid w:val="006A4264"/>
    <w:rsid w:val="006D1193"/>
    <w:rsid w:val="006E29ED"/>
    <w:rsid w:val="006F4E50"/>
    <w:rsid w:val="0070159F"/>
    <w:rsid w:val="00706A5A"/>
    <w:rsid w:val="00716E21"/>
    <w:rsid w:val="0074160F"/>
    <w:rsid w:val="00742529"/>
    <w:rsid w:val="0074580E"/>
    <w:rsid w:val="007931C7"/>
    <w:rsid w:val="00794F1F"/>
    <w:rsid w:val="007A4378"/>
    <w:rsid w:val="007B1A0D"/>
    <w:rsid w:val="007B79C2"/>
    <w:rsid w:val="007D4C66"/>
    <w:rsid w:val="007E40BD"/>
    <w:rsid w:val="007F52DA"/>
    <w:rsid w:val="007F72C8"/>
    <w:rsid w:val="008003B0"/>
    <w:rsid w:val="00804016"/>
    <w:rsid w:val="008053DA"/>
    <w:rsid w:val="008166D0"/>
    <w:rsid w:val="008224D9"/>
    <w:rsid w:val="00831D62"/>
    <w:rsid w:val="00833F3E"/>
    <w:rsid w:val="008400A6"/>
    <w:rsid w:val="008452AE"/>
    <w:rsid w:val="00890B6C"/>
    <w:rsid w:val="00895306"/>
    <w:rsid w:val="00895B47"/>
    <w:rsid w:val="008A334B"/>
    <w:rsid w:val="008C35D5"/>
    <w:rsid w:val="008C4C50"/>
    <w:rsid w:val="008E2A71"/>
    <w:rsid w:val="008E5304"/>
    <w:rsid w:val="008F1903"/>
    <w:rsid w:val="009068BA"/>
    <w:rsid w:val="00906DF2"/>
    <w:rsid w:val="00932708"/>
    <w:rsid w:val="0093523A"/>
    <w:rsid w:val="009562D6"/>
    <w:rsid w:val="00960F47"/>
    <w:rsid w:val="009733AC"/>
    <w:rsid w:val="0097379E"/>
    <w:rsid w:val="009830EE"/>
    <w:rsid w:val="009A21ED"/>
    <w:rsid w:val="009B522C"/>
    <w:rsid w:val="009C4816"/>
    <w:rsid w:val="009E0C1D"/>
    <w:rsid w:val="009E7B31"/>
    <w:rsid w:val="009F55B0"/>
    <w:rsid w:val="009F6BC1"/>
    <w:rsid w:val="00A02748"/>
    <w:rsid w:val="00A10263"/>
    <w:rsid w:val="00A12547"/>
    <w:rsid w:val="00A2375B"/>
    <w:rsid w:val="00A24060"/>
    <w:rsid w:val="00A27AF1"/>
    <w:rsid w:val="00A32D82"/>
    <w:rsid w:val="00A35A5D"/>
    <w:rsid w:val="00A35ECC"/>
    <w:rsid w:val="00A46D31"/>
    <w:rsid w:val="00A50320"/>
    <w:rsid w:val="00A51577"/>
    <w:rsid w:val="00A54017"/>
    <w:rsid w:val="00A54109"/>
    <w:rsid w:val="00A610FA"/>
    <w:rsid w:val="00A825EA"/>
    <w:rsid w:val="00A907E7"/>
    <w:rsid w:val="00AA305E"/>
    <w:rsid w:val="00AA3759"/>
    <w:rsid w:val="00AB2B2C"/>
    <w:rsid w:val="00AC69C5"/>
    <w:rsid w:val="00AD0E71"/>
    <w:rsid w:val="00AD6070"/>
    <w:rsid w:val="00B02FBE"/>
    <w:rsid w:val="00B17C0C"/>
    <w:rsid w:val="00B34AE8"/>
    <w:rsid w:val="00B44FFE"/>
    <w:rsid w:val="00B4548C"/>
    <w:rsid w:val="00B55E3F"/>
    <w:rsid w:val="00B61602"/>
    <w:rsid w:val="00B87429"/>
    <w:rsid w:val="00B87862"/>
    <w:rsid w:val="00B87D23"/>
    <w:rsid w:val="00BA277A"/>
    <w:rsid w:val="00BA39FB"/>
    <w:rsid w:val="00BE5207"/>
    <w:rsid w:val="00BF3FCB"/>
    <w:rsid w:val="00C0445F"/>
    <w:rsid w:val="00C1099B"/>
    <w:rsid w:val="00C23D3B"/>
    <w:rsid w:val="00C305C5"/>
    <w:rsid w:val="00C476E4"/>
    <w:rsid w:val="00C8667D"/>
    <w:rsid w:val="00C91271"/>
    <w:rsid w:val="00CC6645"/>
    <w:rsid w:val="00CD2117"/>
    <w:rsid w:val="00CE1974"/>
    <w:rsid w:val="00CF2C25"/>
    <w:rsid w:val="00CF7B0C"/>
    <w:rsid w:val="00D151F0"/>
    <w:rsid w:val="00D223BF"/>
    <w:rsid w:val="00D32C6B"/>
    <w:rsid w:val="00D40A6A"/>
    <w:rsid w:val="00D40BD0"/>
    <w:rsid w:val="00D47062"/>
    <w:rsid w:val="00D5043D"/>
    <w:rsid w:val="00D51B46"/>
    <w:rsid w:val="00D5211B"/>
    <w:rsid w:val="00D55301"/>
    <w:rsid w:val="00D81792"/>
    <w:rsid w:val="00DB29C9"/>
    <w:rsid w:val="00DB6BE3"/>
    <w:rsid w:val="00DB6E89"/>
    <w:rsid w:val="00DC28DE"/>
    <w:rsid w:val="00DC6EEC"/>
    <w:rsid w:val="00DD5DBB"/>
    <w:rsid w:val="00DE1395"/>
    <w:rsid w:val="00DE19A0"/>
    <w:rsid w:val="00DE2780"/>
    <w:rsid w:val="00DE284E"/>
    <w:rsid w:val="00DF3690"/>
    <w:rsid w:val="00E004F3"/>
    <w:rsid w:val="00E00D2C"/>
    <w:rsid w:val="00E0165C"/>
    <w:rsid w:val="00E1433C"/>
    <w:rsid w:val="00E31339"/>
    <w:rsid w:val="00E31C19"/>
    <w:rsid w:val="00E32512"/>
    <w:rsid w:val="00E33113"/>
    <w:rsid w:val="00E36EE3"/>
    <w:rsid w:val="00E41B91"/>
    <w:rsid w:val="00E4371E"/>
    <w:rsid w:val="00E810C8"/>
    <w:rsid w:val="00E948C7"/>
    <w:rsid w:val="00EA5766"/>
    <w:rsid w:val="00EB3352"/>
    <w:rsid w:val="00EC3C89"/>
    <w:rsid w:val="00ED0103"/>
    <w:rsid w:val="00EE645D"/>
    <w:rsid w:val="00EF4040"/>
    <w:rsid w:val="00F03C6D"/>
    <w:rsid w:val="00F0765D"/>
    <w:rsid w:val="00F11D00"/>
    <w:rsid w:val="00F12EB6"/>
    <w:rsid w:val="00F16EC6"/>
    <w:rsid w:val="00F32359"/>
    <w:rsid w:val="00F42FE4"/>
    <w:rsid w:val="00F45589"/>
    <w:rsid w:val="00F47DDF"/>
    <w:rsid w:val="00F63C68"/>
    <w:rsid w:val="00F651DA"/>
    <w:rsid w:val="00F66CDF"/>
    <w:rsid w:val="00F67CF0"/>
    <w:rsid w:val="00F82185"/>
    <w:rsid w:val="00F945E6"/>
    <w:rsid w:val="00FE3A85"/>
    <w:rsid w:val="00FE3ED7"/>
    <w:rsid w:val="00FF453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CD"/>
    <w:rPr>
      <w:sz w:val="20"/>
      <w:szCs w:val="20"/>
    </w:rPr>
  </w:style>
  <w:style w:type="paragraph" w:styleId="Heading1">
    <w:name w:val="heading 1"/>
    <w:basedOn w:val="Normal"/>
    <w:next w:val="Normal"/>
    <w:link w:val="Heading1Char"/>
    <w:uiPriority w:val="99"/>
    <w:qFormat/>
    <w:rsid w:val="002725CD"/>
    <w:pPr>
      <w:keepNext/>
      <w:spacing w:line="360" w:lineRule="auto"/>
      <w:jc w:val="center"/>
      <w:outlineLvl w:val="0"/>
    </w:pPr>
    <w:rPr>
      <w:b/>
      <w:sz w:val="22"/>
      <w:lang w:val="es-AR"/>
    </w:rPr>
  </w:style>
  <w:style w:type="paragraph" w:styleId="Heading2">
    <w:name w:val="heading 2"/>
    <w:basedOn w:val="Normal"/>
    <w:next w:val="Normal"/>
    <w:link w:val="Heading2Char"/>
    <w:uiPriority w:val="99"/>
    <w:qFormat/>
    <w:rsid w:val="002725CD"/>
    <w:pPr>
      <w:keepNext/>
      <w:jc w:val="center"/>
      <w:outlineLvl w:val="1"/>
    </w:pPr>
    <w:rPr>
      <w:sz w:val="24"/>
      <w:u w:val="single"/>
      <w:lang w:val="en-US"/>
    </w:rPr>
  </w:style>
  <w:style w:type="paragraph" w:styleId="Heading3">
    <w:name w:val="heading 3"/>
    <w:basedOn w:val="Normal"/>
    <w:next w:val="Normal"/>
    <w:link w:val="Heading3Char"/>
    <w:uiPriority w:val="99"/>
    <w:qFormat/>
    <w:rsid w:val="002725CD"/>
    <w:pPr>
      <w:keepNext/>
      <w:spacing w:line="360" w:lineRule="auto"/>
      <w:jc w:val="center"/>
      <w:outlineLvl w:val="2"/>
    </w:pPr>
    <w:rPr>
      <w:b/>
      <w:sz w:val="24"/>
      <w:u w:val="single"/>
      <w:lang w:val="en-US"/>
    </w:rPr>
  </w:style>
  <w:style w:type="paragraph" w:styleId="Heading4">
    <w:name w:val="heading 4"/>
    <w:basedOn w:val="Normal"/>
    <w:next w:val="Normal"/>
    <w:link w:val="Heading4Char"/>
    <w:uiPriority w:val="99"/>
    <w:qFormat/>
    <w:rsid w:val="002725CD"/>
    <w:pPr>
      <w:keepNext/>
      <w:spacing w:line="360" w:lineRule="auto"/>
      <w:jc w:val="center"/>
      <w:outlineLvl w:val="3"/>
    </w:pPr>
    <w:rPr>
      <w:sz w:val="24"/>
      <w:lang w:val="en-US"/>
    </w:rPr>
  </w:style>
  <w:style w:type="paragraph" w:styleId="Heading5">
    <w:name w:val="heading 5"/>
    <w:basedOn w:val="Normal"/>
    <w:next w:val="Normal"/>
    <w:link w:val="Heading5Char"/>
    <w:uiPriority w:val="99"/>
    <w:qFormat/>
    <w:rsid w:val="002725CD"/>
    <w:pPr>
      <w:keepNext/>
      <w:spacing w:line="360" w:lineRule="auto"/>
      <w:jc w:val="center"/>
      <w:outlineLvl w:val="4"/>
    </w:pPr>
    <w:rPr>
      <w:b/>
      <w:sz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27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274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274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274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02748"/>
    <w:rPr>
      <w:rFonts w:ascii="Calibri" w:hAnsi="Calibri" w:cs="Times New Roman"/>
      <w:b/>
      <w:bCs/>
      <w:i/>
      <w:iCs/>
      <w:sz w:val="26"/>
      <w:szCs w:val="26"/>
    </w:rPr>
  </w:style>
  <w:style w:type="paragraph" w:styleId="BodyText">
    <w:name w:val="Body Text"/>
    <w:basedOn w:val="Normal"/>
    <w:link w:val="BodyTextChar"/>
    <w:uiPriority w:val="99"/>
    <w:rsid w:val="002725CD"/>
    <w:pPr>
      <w:spacing w:after="120"/>
    </w:pPr>
  </w:style>
  <w:style w:type="character" w:customStyle="1" w:styleId="BodyTextChar">
    <w:name w:val="Body Text Char"/>
    <w:basedOn w:val="DefaultParagraphFont"/>
    <w:link w:val="BodyText"/>
    <w:uiPriority w:val="99"/>
    <w:semiHidden/>
    <w:locked/>
    <w:rsid w:val="00A02748"/>
    <w:rPr>
      <w:rFonts w:cs="Times New Roman"/>
      <w:sz w:val="20"/>
      <w:szCs w:val="20"/>
    </w:rPr>
  </w:style>
  <w:style w:type="paragraph" w:styleId="Title">
    <w:name w:val="Title"/>
    <w:basedOn w:val="Normal"/>
    <w:link w:val="TitleChar"/>
    <w:uiPriority w:val="99"/>
    <w:qFormat/>
    <w:rsid w:val="002725CD"/>
    <w:pPr>
      <w:jc w:val="center"/>
    </w:pPr>
    <w:rPr>
      <w:b/>
      <w:sz w:val="28"/>
      <w:u w:val="single"/>
      <w:lang w:val="es-AR"/>
    </w:rPr>
  </w:style>
  <w:style w:type="character" w:customStyle="1" w:styleId="TitleChar">
    <w:name w:val="Title Char"/>
    <w:basedOn w:val="DefaultParagraphFont"/>
    <w:link w:val="Title"/>
    <w:uiPriority w:val="99"/>
    <w:locked/>
    <w:rsid w:val="00A02748"/>
    <w:rPr>
      <w:rFonts w:ascii="Cambria" w:hAnsi="Cambria" w:cs="Times New Roman"/>
      <w:b/>
      <w:bCs/>
      <w:kern w:val="28"/>
      <w:sz w:val="32"/>
      <w:szCs w:val="32"/>
    </w:rPr>
  </w:style>
  <w:style w:type="paragraph" w:styleId="ListBullet">
    <w:name w:val="List Bullet"/>
    <w:basedOn w:val="Normal"/>
    <w:autoRedefine/>
    <w:uiPriority w:val="99"/>
    <w:rsid w:val="00A46D31"/>
    <w:pPr>
      <w:numPr>
        <w:numId w:val="24"/>
      </w:numPr>
      <w:ind w:left="357" w:hanging="357"/>
      <w:jc w:val="both"/>
    </w:pPr>
    <w:rPr>
      <w:sz w:val="24"/>
      <w:lang w:val="en-US"/>
    </w:rPr>
  </w:style>
  <w:style w:type="paragraph" w:styleId="List">
    <w:name w:val="List"/>
    <w:basedOn w:val="Normal"/>
    <w:uiPriority w:val="99"/>
    <w:rsid w:val="002725CD"/>
    <w:pPr>
      <w:ind w:left="283"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704</Words>
  <Characters>3874</Characters>
  <Application>Microsoft Office Outlook</Application>
  <DocSecurity>0</DocSecurity>
  <Lines>0</Lines>
  <Paragraphs>0</Paragraphs>
  <ScaleCrop>false</ScaleCrop>
  <Company>Departamento de Física -UNS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CRONOGRAMA TENTATIVO SEGUNDO CUATRMESTRE DE 2004</dc:title>
  <dc:subject/>
  <dc:creator>Castellani</dc:creator>
  <cp:keywords/>
  <dc:description/>
  <cp:lastModifiedBy>.</cp:lastModifiedBy>
  <cp:revision>7</cp:revision>
  <cp:lastPrinted>2014-03-18T16:12:00Z</cp:lastPrinted>
  <dcterms:created xsi:type="dcterms:W3CDTF">2014-03-19T22:16:00Z</dcterms:created>
  <dcterms:modified xsi:type="dcterms:W3CDTF">2014-04-22T04:43:00Z</dcterms:modified>
</cp:coreProperties>
</file>